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3329A" w14:textId="0B28C83A" w:rsidR="00B73DD8" w:rsidRPr="00EC5FE1" w:rsidRDefault="00B73DD8" w:rsidP="00B73DD8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8"/>
          <w:szCs w:val="24"/>
        </w:rPr>
      </w:pPr>
      <w:r w:rsidRPr="00EC5FE1">
        <w:rPr>
          <w:rFonts w:eastAsia="Times New Roman" w:cstheme="minorHAnsi"/>
          <w:b/>
          <w:bCs/>
          <w:sz w:val="28"/>
          <w:szCs w:val="24"/>
        </w:rPr>
        <w:t xml:space="preserve">Project </w:t>
      </w:r>
      <w:r w:rsidR="00D011A5" w:rsidRPr="00EC5FE1">
        <w:rPr>
          <w:rFonts w:eastAsia="Times New Roman" w:cstheme="minorHAnsi"/>
          <w:b/>
          <w:bCs/>
          <w:sz w:val="28"/>
          <w:szCs w:val="24"/>
        </w:rPr>
        <w:t>N</w:t>
      </w:r>
      <w:r w:rsidRPr="00EC5FE1">
        <w:rPr>
          <w:rFonts w:eastAsia="Times New Roman" w:cstheme="minorHAnsi"/>
          <w:b/>
          <w:bCs/>
          <w:sz w:val="28"/>
          <w:szCs w:val="24"/>
        </w:rPr>
        <w:t xml:space="preserve">ame </w:t>
      </w:r>
    </w:p>
    <w:p w14:paraId="09F3329B" w14:textId="77777777" w:rsidR="00B73DD8" w:rsidRPr="00EC5FE1" w:rsidRDefault="00B73DD8" w:rsidP="00B73DD8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8"/>
          <w:szCs w:val="24"/>
        </w:rPr>
      </w:pPr>
      <w:r w:rsidRPr="00EC5FE1">
        <w:rPr>
          <w:rFonts w:eastAsia="Times New Roman" w:cstheme="minorHAnsi"/>
          <w:b/>
          <w:bCs/>
          <w:sz w:val="28"/>
          <w:szCs w:val="24"/>
        </w:rPr>
        <w:t>Negotiation/Kick-Off meeting</w:t>
      </w:r>
    </w:p>
    <w:p w14:paraId="09F3329C" w14:textId="77777777" w:rsidR="00B73DD8" w:rsidRPr="00EC5FE1" w:rsidRDefault="00B73DD8" w:rsidP="00B73DD8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8"/>
          <w:szCs w:val="24"/>
        </w:rPr>
      </w:pPr>
      <w:r w:rsidRPr="00EC5FE1">
        <w:rPr>
          <w:rFonts w:eastAsia="Times New Roman" w:cstheme="minorHAnsi"/>
          <w:b/>
          <w:bCs/>
          <w:sz w:val="28"/>
          <w:szCs w:val="24"/>
        </w:rPr>
        <w:t>Place, date, time</w:t>
      </w:r>
    </w:p>
    <w:p w14:paraId="09F3329D" w14:textId="77777777" w:rsidR="00B73DD8" w:rsidRPr="00EC5FE1" w:rsidRDefault="00B73DD8" w:rsidP="00B73DD8">
      <w:pPr>
        <w:rPr>
          <w:rFonts w:cstheme="minorHAnsi"/>
        </w:rPr>
      </w:pPr>
    </w:p>
    <w:p w14:paraId="09F3329E" w14:textId="00BE33A9" w:rsidR="00B73DD8" w:rsidRPr="00EC5FE1" w:rsidRDefault="00B73DD8" w:rsidP="00B73DD8">
      <w:pPr>
        <w:rPr>
          <w:rFonts w:cstheme="minorHAnsi"/>
        </w:rPr>
      </w:pPr>
      <w:r w:rsidRPr="00EC5FE1">
        <w:rPr>
          <w:rFonts w:cstheme="minorHAnsi"/>
        </w:rPr>
        <w:t xml:space="preserve"> </w:t>
      </w:r>
      <w:r w:rsidR="00D011A5" w:rsidRPr="00EC5FE1">
        <w:rPr>
          <w:rFonts w:cstheme="minorHAnsi"/>
        </w:rPr>
        <w:t>Prepared by: ………</w: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459"/>
        <w:gridCol w:w="1842"/>
        <w:gridCol w:w="2977"/>
        <w:gridCol w:w="2098"/>
      </w:tblGrid>
      <w:tr w:rsidR="00D011A5" w:rsidRPr="00EC5FE1" w14:paraId="7282013C" w14:textId="77777777" w:rsidTr="00D011A5">
        <w:trPr>
          <w:cantSplit/>
          <w:trHeight w:val="454"/>
        </w:trPr>
        <w:tc>
          <w:tcPr>
            <w:tcW w:w="34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3659CDC" w14:textId="77777777" w:rsidR="00D011A5" w:rsidRPr="00EC5FE1" w:rsidRDefault="00D011A5" w:rsidP="00D011A5">
            <w:pPr>
              <w:spacing w:before="60"/>
              <w:jc w:val="center"/>
              <w:rPr>
                <w:rFonts w:cstheme="minorHAnsi"/>
                <w:b/>
                <w:sz w:val="20"/>
              </w:rPr>
            </w:pPr>
            <w:r w:rsidRPr="00EC5FE1">
              <w:rPr>
                <w:rFonts w:cstheme="minorHAnsi"/>
                <w:b/>
                <w:sz w:val="20"/>
              </w:rPr>
              <w:t>Participants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C3FA480" w14:textId="77777777" w:rsidR="00D011A5" w:rsidRPr="00EC5FE1" w:rsidRDefault="00D011A5" w:rsidP="00D011A5">
            <w:pPr>
              <w:spacing w:before="60"/>
              <w:jc w:val="center"/>
              <w:rPr>
                <w:rFonts w:cstheme="minorHAnsi"/>
                <w:b/>
                <w:sz w:val="20"/>
              </w:rPr>
            </w:pPr>
            <w:r w:rsidRPr="00EC5FE1">
              <w:rPr>
                <w:rFonts w:cstheme="minorHAnsi"/>
                <w:b/>
                <w:sz w:val="20"/>
              </w:rPr>
              <w:t>Company</w:t>
            </w:r>
          </w:p>
        </w:tc>
        <w:tc>
          <w:tcPr>
            <w:tcW w:w="297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09690A6" w14:textId="77777777" w:rsidR="00D011A5" w:rsidRPr="00EC5FE1" w:rsidRDefault="00D011A5" w:rsidP="00D011A5">
            <w:pPr>
              <w:spacing w:before="60"/>
              <w:jc w:val="center"/>
              <w:rPr>
                <w:rFonts w:cstheme="minorHAnsi"/>
                <w:b/>
                <w:sz w:val="20"/>
              </w:rPr>
            </w:pPr>
            <w:r w:rsidRPr="00EC5FE1">
              <w:rPr>
                <w:rFonts w:cstheme="minorHAnsi"/>
                <w:b/>
                <w:sz w:val="20"/>
              </w:rPr>
              <w:t>Signature</w:t>
            </w:r>
          </w:p>
        </w:tc>
        <w:tc>
          <w:tcPr>
            <w:tcW w:w="209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B381B74" w14:textId="77777777" w:rsidR="00D011A5" w:rsidRPr="00EC5FE1" w:rsidRDefault="00D011A5" w:rsidP="00D011A5">
            <w:pPr>
              <w:spacing w:before="60"/>
              <w:jc w:val="center"/>
              <w:rPr>
                <w:rFonts w:cstheme="minorHAnsi"/>
                <w:b/>
                <w:sz w:val="20"/>
              </w:rPr>
            </w:pPr>
            <w:r w:rsidRPr="00EC5FE1">
              <w:rPr>
                <w:rFonts w:cstheme="minorHAnsi"/>
                <w:b/>
                <w:sz w:val="20"/>
              </w:rPr>
              <w:t>Distribution list</w:t>
            </w:r>
          </w:p>
        </w:tc>
      </w:tr>
      <w:tr w:rsidR="00D011A5" w:rsidRPr="00EC5FE1" w14:paraId="4F3445C0" w14:textId="77777777" w:rsidTr="00162768">
        <w:trPr>
          <w:cantSplit/>
          <w:trHeight w:val="284"/>
        </w:trPr>
        <w:tc>
          <w:tcPr>
            <w:tcW w:w="3459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07661AC" w14:textId="6E287369" w:rsidR="00D011A5" w:rsidRPr="00EC5FE1" w:rsidRDefault="00D011A5" w:rsidP="00162768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DB529" w14:textId="2E78DFA4" w:rsidR="00D011A5" w:rsidRPr="00EC5FE1" w:rsidRDefault="00D011A5" w:rsidP="00162768">
            <w:pPr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D025" w14:textId="77777777" w:rsidR="00D011A5" w:rsidRPr="00EC5FE1" w:rsidRDefault="00D011A5" w:rsidP="00162768">
            <w:pPr>
              <w:rPr>
                <w:rFonts w:cstheme="minorHAnsi"/>
              </w:rPr>
            </w:pPr>
          </w:p>
        </w:tc>
        <w:tc>
          <w:tcPr>
            <w:tcW w:w="2098" w:type="dxa"/>
            <w:tcBorders>
              <w:left w:val="single" w:sz="6" w:space="0" w:color="auto"/>
              <w:right w:val="double" w:sz="6" w:space="0" w:color="auto"/>
            </w:tcBorders>
          </w:tcPr>
          <w:p w14:paraId="761CF01B" w14:textId="1F3D59F9" w:rsidR="00D011A5" w:rsidRPr="00EC5FE1" w:rsidRDefault="00EC5FE1" w:rsidP="0016276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Participants + </w:t>
            </w:r>
          </w:p>
        </w:tc>
      </w:tr>
      <w:tr w:rsidR="00D011A5" w:rsidRPr="00EC5FE1" w14:paraId="646568DB" w14:textId="77777777" w:rsidTr="00162768">
        <w:trPr>
          <w:cantSplit/>
          <w:trHeight w:val="284"/>
        </w:trPr>
        <w:tc>
          <w:tcPr>
            <w:tcW w:w="34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364C007" w14:textId="60695B83" w:rsidR="00D011A5" w:rsidRPr="00EC5FE1" w:rsidRDefault="00D011A5" w:rsidP="00162768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87E2" w14:textId="20E0855F" w:rsidR="00D011A5" w:rsidRPr="00EC5FE1" w:rsidRDefault="00D011A5" w:rsidP="00162768">
            <w:pPr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4E3E8" w14:textId="77777777" w:rsidR="00D011A5" w:rsidRPr="00EC5FE1" w:rsidRDefault="00D011A5" w:rsidP="00162768">
            <w:pPr>
              <w:rPr>
                <w:rFonts w:cstheme="minorHAnsi"/>
              </w:rPr>
            </w:pPr>
          </w:p>
        </w:tc>
        <w:tc>
          <w:tcPr>
            <w:tcW w:w="2098" w:type="dxa"/>
            <w:tcBorders>
              <w:left w:val="single" w:sz="6" w:space="0" w:color="auto"/>
              <w:right w:val="double" w:sz="6" w:space="0" w:color="auto"/>
            </w:tcBorders>
          </w:tcPr>
          <w:p w14:paraId="78F83064" w14:textId="77777777" w:rsidR="00D011A5" w:rsidRPr="00EC5FE1" w:rsidRDefault="00D011A5" w:rsidP="00162768">
            <w:pPr>
              <w:rPr>
                <w:rFonts w:cstheme="minorHAnsi"/>
                <w:sz w:val="20"/>
              </w:rPr>
            </w:pPr>
          </w:p>
        </w:tc>
      </w:tr>
      <w:tr w:rsidR="00D011A5" w:rsidRPr="00EC5FE1" w14:paraId="3BD2807F" w14:textId="77777777" w:rsidTr="00162768">
        <w:trPr>
          <w:cantSplit/>
          <w:trHeight w:val="284"/>
        </w:trPr>
        <w:tc>
          <w:tcPr>
            <w:tcW w:w="34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74956B" w14:textId="2894C9D1" w:rsidR="00D011A5" w:rsidRPr="00EC5FE1" w:rsidRDefault="00D011A5" w:rsidP="00162768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4E704" w14:textId="44E88DCD" w:rsidR="00D011A5" w:rsidRPr="00EC5FE1" w:rsidRDefault="00D011A5" w:rsidP="00162768">
            <w:pPr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4052" w14:textId="77777777" w:rsidR="00D011A5" w:rsidRPr="00EC5FE1" w:rsidRDefault="00D011A5" w:rsidP="00162768">
            <w:pPr>
              <w:rPr>
                <w:rFonts w:cstheme="minorHAnsi"/>
              </w:rPr>
            </w:pPr>
          </w:p>
        </w:tc>
        <w:tc>
          <w:tcPr>
            <w:tcW w:w="2098" w:type="dxa"/>
            <w:tcBorders>
              <w:left w:val="single" w:sz="6" w:space="0" w:color="auto"/>
              <w:right w:val="double" w:sz="6" w:space="0" w:color="auto"/>
            </w:tcBorders>
          </w:tcPr>
          <w:p w14:paraId="360368A6" w14:textId="77777777" w:rsidR="00D011A5" w:rsidRPr="00EC5FE1" w:rsidRDefault="00D011A5" w:rsidP="00162768">
            <w:pPr>
              <w:rPr>
                <w:rFonts w:cstheme="minorHAnsi"/>
                <w:sz w:val="20"/>
              </w:rPr>
            </w:pPr>
          </w:p>
        </w:tc>
      </w:tr>
      <w:tr w:rsidR="00D011A5" w:rsidRPr="00EC5FE1" w14:paraId="782DDD50" w14:textId="77777777" w:rsidTr="00162768">
        <w:trPr>
          <w:cantSplit/>
          <w:trHeight w:val="284"/>
        </w:trPr>
        <w:tc>
          <w:tcPr>
            <w:tcW w:w="34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59859F6" w14:textId="2FF1F8E0" w:rsidR="00D011A5" w:rsidRPr="00EC5FE1" w:rsidRDefault="00D011A5" w:rsidP="00162768">
            <w:pPr>
              <w:pStyle w:val="Foo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FF355" w14:textId="6F0F1051" w:rsidR="00D011A5" w:rsidRPr="00EC5FE1" w:rsidRDefault="00D011A5" w:rsidP="00162768">
            <w:pPr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C9DD" w14:textId="77777777" w:rsidR="00D011A5" w:rsidRPr="00EC5FE1" w:rsidRDefault="00D011A5" w:rsidP="00162768">
            <w:pPr>
              <w:rPr>
                <w:rFonts w:cstheme="minorHAnsi"/>
              </w:rPr>
            </w:pPr>
          </w:p>
        </w:tc>
        <w:tc>
          <w:tcPr>
            <w:tcW w:w="2098" w:type="dxa"/>
            <w:tcBorders>
              <w:left w:val="single" w:sz="6" w:space="0" w:color="auto"/>
              <w:right w:val="double" w:sz="6" w:space="0" w:color="auto"/>
            </w:tcBorders>
          </w:tcPr>
          <w:p w14:paraId="66DAEFC9" w14:textId="77777777" w:rsidR="00D011A5" w:rsidRPr="00EC5FE1" w:rsidRDefault="00D011A5" w:rsidP="00162768">
            <w:pPr>
              <w:rPr>
                <w:rFonts w:cstheme="minorHAnsi"/>
                <w:sz w:val="20"/>
              </w:rPr>
            </w:pPr>
          </w:p>
        </w:tc>
      </w:tr>
      <w:tr w:rsidR="00D011A5" w:rsidRPr="00EC5FE1" w14:paraId="155E7515" w14:textId="77777777" w:rsidTr="00162768">
        <w:trPr>
          <w:cantSplit/>
          <w:trHeight w:val="284"/>
        </w:trPr>
        <w:tc>
          <w:tcPr>
            <w:tcW w:w="34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904A77" w14:textId="2D0D8781" w:rsidR="00D011A5" w:rsidRPr="00EC5FE1" w:rsidRDefault="00D011A5" w:rsidP="00162768">
            <w:pPr>
              <w:pStyle w:val="Foo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56935" w14:textId="70E5702E" w:rsidR="00D011A5" w:rsidRPr="00EC5FE1" w:rsidRDefault="00D011A5" w:rsidP="00162768">
            <w:pPr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1F603" w14:textId="77777777" w:rsidR="00D011A5" w:rsidRPr="00EC5FE1" w:rsidRDefault="00D011A5" w:rsidP="00162768">
            <w:pPr>
              <w:rPr>
                <w:rFonts w:cstheme="minorHAnsi"/>
              </w:rPr>
            </w:pPr>
          </w:p>
        </w:tc>
        <w:tc>
          <w:tcPr>
            <w:tcW w:w="2098" w:type="dxa"/>
            <w:tcBorders>
              <w:left w:val="single" w:sz="6" w:space="0" w:color="auto"/>
              <w:right w:val="double" w:sz="6" w:space="0" w:color="auto"/>
            </w:tcBorders>
          </w:tcPr>
          <w:p w14:paraId="2AE7B02D" w14:textId="77777777" w:rsidR="00D011A5" w:rsidRPr="00EC5FE1" w:rsidRDefault="00D011A5" w:rsidP="00162768">
            <w:pPr>
              <w:rPr>
                <w:rFonts w:cstheme="minorHAnsi"/>
                <w:sz w:val="20"/>
              </w:rPr>
            </w:pPr>
          </w:p>
        </w:tc>
      </w:tr>
      <w:tr w:rsidR="00D011A5" w:rsidRPr="00EC5FE1" w14:paraId="34A6A44D" w14:textId="77777777" w:rsidTr="00162768">
        <w:trPr>
          <w:cantSplit/>
          <w:trHeight w:val="284"/>
        </w:trPr>
        <w:tc>
          <w:tcPr>
            <w:tcW w:w="34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BE6C16" w14:textId="4DC9302C" w:rsidR="00D011A5" w:rsidRPr="00EC5FE1" w:rsidRDefault="00D011A5" w:rsidP="00162768">
            <w:pPr>
              <w:pStyle w:val="Foo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7072" w14:textId="7B141DD3" w:rsidR="00D011A5" w:rsidRPr="00EC5FE1" w:rsidRDefault="00D011A5" w:rsidP="00162768">
            <w:pPr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80D5" w14:textId="77777777" w:rsidR="00D011A5" w:rsidRPr="00EC5FE1" w:rsidRDefault="00D011A5" w:rsidP="00162768">
            <w:pPr>
              <w:rPr>
                <w:rFonts w:cstheme="minorHAnsi"/>
              </w:rPr>
            </w:pPr>
          </w:p>
        </w:tc>
        <w:tc>
          <w:tcPr>
            <w:tcW w:w="2098" w:type="dxa"/>
            <w:tcBorders>
              <w:left w:val="single" w:sz="6" w:space="0" w:color="auto"/>
              <w:right w:val="double" w:sz="6" w:space="0" w:color="auto"/>
            </w:tcBorders>
          </w:tcPr>
          <w:p w14:paraId="1F1646CB" w14:textId="77777777" w:rsidR="00D011A5" w:rsidRPr="00EC5FE1" w:rsidRDefault="00D011A5" w:rsidP="00162768">
            <w:pPr>
              <w:rPr>
                <w:rFonts w:cstheme="minorHAnsi"/>
                <w:sz w:val="20"/>
              </w:rPr>
            </w:pPr>
          </w:p>
        </w:tc>
      </w:tr>
      <w:tr w:rsidR="00D011A5" w:rsidRPr="00EC5FE1" w14:paraId="6A4F77D9" w14:textId="77777777" w:rsidTr="00162768">
        <w:trPr>
          <w:cantSplit/>
          <w:trHeight w:val="393"/>
        </w:trPr>
        <w:tc>
          <w:tcPr>
            <w:tcW w:w="34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7F9ED8B" w14:textId="3F1E70B0" w:rsidR="00D011A5" w:rsidRPr="00EC5FE1" w:rsidRDefault="00D011A5" w:rsidP="00162768">
            <w:pPr>
              <w:pStyle w:val="Foo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E9F4" w14:textId="3A49DFE0" w:rsidR="00D011A5" w:rsidRPr="00EC5FE1" w:rsidRDefault="00D011A5" w:rsidP="00162768">
            <w:pPr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043F" w14:textId="77777777" w:rsidR="00D011A5" w:rsidRPr="00EC5FE1" w:rsidRDefault="00D011A5" w:rsidP="00162768">
            <w:pPr>
              <w:rPr>
                <w:rFonts w:cstheme="minorHAnsi"/>
              </w:rPr>
            </w:pPr>
          </w:p>
        </w:tc>
        <w:tc>
          <w:tcPr>
            <w:tcW w:w="2098" w:type="dxa"/>
            <w:tcBorders>
              <w:left w:val="single" w:sz="6" w:space="0" w:color="auto"/>
              <w:right w:val="double" w:sz="6" w:space="0" w:color="auto"/>
            </w:tcBorders>
          </w:tcPr>
          <w:p w14:paraId="344586C1" w14:textId="77777777" w:rsidR="00D011A5" w:rsidRPr="00EC5FE1" w:rsidRDefault="00D011A5" w:rsidP="00162768">
            <w:pPr>
              <w:rPr>
                <w:rFonts w:cstheme="minorHAnsi"/>
                <w:sz w:val="20"/>
              </w:rPr>
            </w:pPr>
          </w:p>
        </w:tc>
      </w:tr>
      <w:tr w:rsidR="00D011A5" w:rsidRPr="00EC5FE1" w14:paraId="1AAF1508" w14:textId="77777777" w:rsidTr="00162768">
        <w:trPr>
          <w:cantSplit/>
          <w:trHeight w:val="393"/>
        </w:trPr>
        <w:tc>
          <w:tcPr>
            <w:tcW w:w="34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5B5A297" w14:textId="61345773" w:rsidR="00D011A5" w:rsidRPr="00EC5FE1" w:rsidRDefault="00D011A5" w:rsidP="00162768">
            <w:pPr>
              <w:pStyle w:val="Foo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3DC5" w14:textId="0DD5E163" w:rsidR="00D011A5" w:rsidRPr="00EC5FE1" w:rsidRDefault="00D011A5" w:rsidP="00162768">
            <w:pPr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69E9" w14:textId="77777777" w:rsidR="00D011A5" w:rsidRPr="00EC5FE1" w:rsidRDefault="00D011A5" w:rsidP="00162768">
            <w:pPr>
              <w:rPr>
                <w:rFonts w:cstheme="minorHAnsi"/>
              </w:rPr>
            </w:pPr>
          </w:p>
        </w:tc>
        <w:tc>
          <w:tcPr>
            <w:tcW w:w="2098" w:type="dxa"/>
            <w:tcBorders>
              <w:left w:val="single" w:sz="6" w:space="0" w:color="auto"/>
              <w:right w:val="double" w:sz="6" w:space="0" w:color="auto"/>
            </w:tcBorders>
          </w:tcPr>
          <w:p w14:paraId="1404E417" w14:textId="77777777" w:rsidR="00D011A5" w:rsidRPr="00EC5FE1" w:rsidRDefault="00D011A5" w:rsidP="00162768">
            <w:pPr>
              <w:rPr>
                <w:rFonts w:cstheme="minorHAnsi"/>
                <w:sz w:val="20"/>
              </w:rPr>
            </w:pPr>
          </w:p>
        </w:tc>
      </w:tr>
      <w:tr w:rsidR="00D011A5" w:rsidRPr="00EC5FE1" w14:paraId="1D988A3D" w14:textId="77777777" w:rsidTr="00162768">
        <w:trPr>
          <w:cantSplit/>
          <w:trHeight w:val="165"/>
        </w:trPr>
        <w:tc>
          <w:tcPr>
            <w:tcW w:w="34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9C6A31B" w14:textId="4BA02DC7" w:rsidR="00D011A5" w:rsidRPr="00EC5FE1" w:rsidRDefault="00D011A5" w:rsidP="00162768">
            <w:pPr>
              <w:pStyle w:val="Foo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C1C6C" w14:textId="300BB15E" w:rsidR="00D011A5" w:rsidRPr="00EC5FE1" w:rsidRDefault="00D011A5" w:rsidP="00162768">
            <w:pPr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B3E5E" w14:textId="77777777" w:rsidR="00D011A5" w:rsidRPr="00EC5FE1" w:rsidRDefault="00D011A5" w:rsidP="00162768">
            <w:pPr>
              <w:rPr>
                <w:rFonts w:cstheme="minorHAnsi"/>
              </w:rPr>
            </w:pPr>
          </w:p>
        </w:tc>
        <w:tc>
          <w:tcPr>
            <w:tcW w:w="2098" w:type="dxa"/>
            <w:tcBorders>
              <w:left w:val="single" w:sz="6" w:space="0" w:color="auto"/>
              <w:right w:val="double" w:sz="6" w:space="0" w:color="auto"/>
            </w:tcBorders>
          </w:tcPr>
          <w:p w14:paraId="52E45B89" w14:textId="77777777" w:rsidR="00D011A5" w:rsidRPr="00EC5FE1" w:rsidRDefault="00D011A5" w:rsidP="00162768">
            <w:pPr>
              <w:rPr>
                <w:rFonts w:cstheme="minorHAnsi"/>
                <w:sz w:val="20"/>
              </w:rPr>
            </w:pPr>
          </w:p>
        </w:tc>
      </w:tr>
      <w:tr w:rsidR="00D011A5" w:rsidRPr="00EC5FE1" w14:paraId="031A9FB3" w14:textId="77777777" w:rsidTr="00162768">
        <w:trPr>
          <w:cantSplit/>
          <w:trHeight w:val="284"/>
        </w:trPr>
        <w:tc>
          <w:tcPr>
            <w:tcW w:w="34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FFBF61C" w14:textId="039840B8" w:rsidR="00D011A5" w:rsidRPr="00EC5FE1" w:rsidRDefault="00D011A5" w:rsidP="00162768">
            <w:pPr>
              <w:pStyle w:val="Foo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99F8" w14:textId="5B0901D5" w:rsidR="00D011A5" w:rsidRPr="00EC5FE1" w:rsidRDefault="00D011A5" w:rsidP="00162768">
            <w:pPr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12" w14:textId="77777777" w:rsidR="00D011A5" w:rsidRPr="00EC5FE1" w:rsidRDefault="00D011A5" w:rsidP="00162768">
            <w:pPr>
              <w:rPr>
                <w:rFonts w:cstheme="minorHAnsi"/>
              </w:rPr>
            </w:pPr>
          </w:p>
        </w:tc>
        <w:tc>
          <w:tcPr>
            <w:tcW w:w="2098" w:type="dxa"/>
            <w:tcBorders>
              <w:left w:val="single" w:sz="6" w:space="0" w:color="auto"/>
              <w:right w:val="double" w:sz="6" w:space="0" w:color="auto"/>
            </w:tcBorders>
          </w:tcPr>
          <w:p w14:paraId="7B799A1F" w14:textId="77777777" w:rsidR="00D011A5" w:rsidRPr="00EC5FE1" w:rsidRDefault="00D011A5" w:rsidP="00162768">
            <w:pPr>
              <w:rPr>
                <w:rFonts w:cstheme="minorHAnsi"/>
                <w:sz w:val="20"/>
              </w:rPr>
            </w:pPr>
          </w:p>
        </w:tc>
      </w:tr>
      <w:tr w:rsidR="00D011A5" w:rsidRPr="00EC5FE1" w14:paraId="03910CA3" w14:textId="77777777" w:rsidTr="00162768">
        <w:trPr>
          <w:cantSplit/>
          <w:trHeight w:val="284"/>
        </w:trPr>
        <w:tc>
          <w:tcPr>
            <w:tcW w:w="34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6D57BE" w14:textId="6B451C57" w:rsidR="00D011A5" w:rsidRPr="00EC5FE1" w:rsidRDefault="00D011A5" w:rsidP="00162768">
            <w:pPr>
              <w:pStyle w:val="Foo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D2F8" w14:textId="02F77B62" w:rsidR="00D011A5" w:rsidRPr="00EC5FE1" w:rsidRDefault="00D011A5" w:rsidP="00162768">
            <w:pPr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92E63" w14:textId="77777777" w:rsidR="00D011A5" w:rsidRPr="00EC5FE1" w:rsidRDefault="00D011A5" w:rsidP="00162768">
            <w:pPr>
              <w:rPr>
                <w:rFonts w:cstheme="minorHAnsi"/>
              </w:rPr>
            </w:pPr>
          </w:p>
        </w:tc>
        <w:tc>
          <w:tcPr>
            <w:tcW w:w="2098" w:type="dxa"/>
            <w:tcBorders>
              <w:left w:val="single" w:sz="6" w:space="0" w:color="auto"/>
              <w:right w:val="double" w:sz="6" w:space="0" w:color="auto"/>
            </w:tcBorders>
          </w:tcPr>
          <w:p w14:paraId="3C2571F1" w14:textId="77777777" w:rsidR="00D011A5" w:rsidRPr="00EC5FE1" w:rsidRDefault="00D011A5" w:rsidP="00162768">
            <w:pPr>
              <w:rPr>
                <w:rFonts w:cstheme="minorHAnsi"/>
                <w:sz w:val="20"/>
              </w:rPr>
            </w:pPr>
          </w:p>
        </w:tc>
      </w:tr>
      <w:tr w:rsidR="00D011A5" w:rsidRPr="00EC5FE1" w14:paraId="14059F2F" w14:textId="77777777" w:rsidTr="00162768">
        <w:trPr>
          <w:cantSplit/>
          <w:trHeight w:val="284"/>
        </w:trPr>
        <w:tc>
          <w:tcPr>
            <w:tcW w:w="34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E9E73C6" w14:textId="72034499" w:rsidR="00D011A5" w:rsidRPr="00EC5FE1" w:rsidRDefault="00D011A5" w:rsidP="00162768">
            <w:pPr>
              <w:pStyle w:val="Foo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535D" w14:textId="555D2939" w:rsidR="00D011A5" w:rsidRPr="00EC5FE1" w:rsidRDefault="00D011A5" w:rsidP="00162768">
            <w:pPr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6E7EE" w14:textId="77777777" w:rsidR="00D011A5" w:rsidRPr="00EC5FE1" w:rsidRDefault="00D011A5" w:rsidP="00162768">
            <w:pPr>
              <w:rPr>
                <w:rFonts w:cstheme="minorHAnsi"/>
              </w:rPr>
            </w:pPr>
          </w:p>
        </w:tc>
        <w:tc>
          <w:tcPr>
            <w:tcW w:w="2098" w:type="dxa"/>
            <w:tcBorders>
              <w:left w:val="single" w:sz="6" w:space="0" w:color="auto"/>
              <w:right w:val="double" w:sz="6" w:space="0" w:color="auto"/>
            </w:tcBorders>
          </w:tcPr>
          <w:p w14:paraId="5A1C8ACC" w14:textId="77777777" w:rsidR="00D011A5" w:rsidRPr="00EC5FE1" w:rsidRDefault="00D011A5" w:rsidP="00162768">
            <w:pPr>
              <w:rPr>
                <w:rFonts w:cstheme="minorHAnsi"/>
                <w:sz w:val="20"/>
              </w:rPr>
            </w:pPr>
          </w:p>
        </w:tc>
      </w:tr>
      <w:tr w:rsidR="00D011A5" w:rsidRPr="00EC5FE1" w14:paraId="34C8EF87" w14:textId="77777777" w:rsidTr="00162768">
        <w:trPr>
          <w:cantSplit/>
          <w:trHeight w:val="284"/>
        </w:trPr>
        <w:tc>
          <w:tcPr>
            <w:tcW w:w="34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6B89735" w14:textId="77777777" w:rsidR="00D011A5" w:rsidRPr="00EC5FE1" w:rsidRDefault="00D011A5" w:rsidP="00162768">
            <w:pPr>
              <w:pStyle w:val="Foo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8A84" w14:textId="77777777" w:rsidR="00D011A5" w:rsidRPr="00EC5FE1" w:rsidRDefault="00D011A5" w:rsidP="00162768">
            <w:pPr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7E7FB" w14:textId="77777777" w:rsidR="00D011A5" w:rsidRPr="00EC5FE1" w:rsidRDefault="00D011A5" w:rsidP="00162768">
            <w:pPr>
              <w:rPr>
                <w:rFonts w:cstheme="minorHAnsi"/>
              </w:rPr>
            </w:pPr>
          </w:p>
        </w:tc>
        <w:tc>
          <w:tcPr>
            <w:tcW w:w="2098" w:type="dxa"/>
            <w:tcBorders>
              <w:left w:val="single" w:sz="6" w:space="0" w:color="auto"/>
              <w:right w:val="double" w:sz="6" w:space="0" w:color="auto"/>
            </w:tcBorders>
          </w:tcPr>
          <w:p w14:paraId="295B75F5" w14:textId="77777777" w:rsidR="00D011A5" w:rsidRPr="00EC5FE1" w:rsidRDefault="00D011A5" w:rsidP="00162768">
            <w:pPr>
              <w:rPr>
                <w:rFonts w:cstheme="minorHAnsi"/>
                <w:sz w:val="20"/>
              </w:rPr>
            </w:pPr>
          </w:p>
        </w:tc>
      </w:tr>
      <w:tr w:rsidR="00D011A5" w:rsidRPr="00EC5FE1" w14:paraId="567866D3" w14:textId="77777777" w:rsidTr="00162768">
        <w:trPr>
          <w:cantSplit/>
          <w:trHeight w:val="284"/>
        </w:trPr>
        <w:tc>
          <w:tcPr>
            <w:tcW w:w="34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B99D860" w14:textId="77777777" w:rsidR="00D011A5" w:rsidRPr="00EC5FE1" w:rsidRDefault="00D011A5" w:rsidP="00162768">
            <w:pPr>
              <w:pStyle w:val="Foo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958A" w14:textId="77777777" w:rsidR="00D011A5" w:rsidRPr="00EC5FE1" w:rsidRDefault="00D011A5" w:rsidP="00162768">
            <w:pPr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BD7F3" w14:textId="77777777" w:rsidR="00D011A5" w:rsidRPr="00EC5FE1" w:rsidRDefault="00D011A5" w:rsidP="00162768">
            <w:pPr>
              <w:rPr>
                <w:rFonts w:cstheme="minorHAnsi"/>
              </w:rPr>
            </w:pPr>
          </w:p>
        </w:tc>
        <w:tc>
          <w:tcPr>
            <w:tcW w:w="2098" w:type="dxa"/>
            <w:tcBorders>
              <w:left w:val="single" w:sz="6" w:space="0" w:color="auto"/>
              <w:right w:val="double" w:sz="6" w:space="0" w:color="auto"/>
            </w:tcBorders>
          </w:tcPr>
          <w:p w14:paraId="29E8790B" w14:textId="77777777" w:rsidR="00D011A5" w:rsidRPr="00EC5FE1" w:rsidRDefault="00D011A5" w:rsidP="00162768">
            <w:pPr>
              <w:rPr>
                <w:rFonts w:cstheme="minorHAnsi"/>
                <w:sz w:val="20"/>
              </w:rPr>
            </w:pPr>
          </w:p>
        </w:tc>
      </w:tr>
      <w:tr w:rsidR="00D011A5" w:rsidRPr="00EC5FE1" w14:paraId="3D71477D" w14:textId="77777777" w:rsidTr="00162768">
        <w:trPr>
          <w:cantSplit/>
          <w:trHeight w:val="284"/>
        </w:trPr>
        <w:tc>
          <w:tcPr>
            <w:tcW w:w="345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40D7F99" w14:textId="77777777" w:rsidR="00D011A5" w:rsidRPr="00EC5FE1" w:rsidRDefault="00D011A5" w:rsidP="00162768">
            <w:pPr>
              <w:pStyle w:val="Foo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4E4ED57" w14:textId="77777777" w:rsidR="00D011A5" w:rsidRPr="00EC5FE1" w:rsidRDefault="00D011A5" w:rsidP="00162768">
            <w:pPr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D721DDE" w14:textId="77777777" w:rsidR="00D011A5" w:rsidRPr="00EC5FE1" w:rsidRDefault="00D011A5" w:rsidP="00162768">
            <w:pPr>
              <w:rPr>
                <w:rFonts w:cstheme="minorHAnsi"/>
              </w:rPr>
            </w:pPr>
          </w:p>
        </w:tc>
        <w:tc>
          <w:tcPr>
            <w:tcW w:w="2098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DF0797B" w14:textId="77777777" w:rsidR="00D011A5" w:rsidRPr="00EC5FE1" w:rsidRDefault="00D011A5" w:rsidP="00162768">
            <w:pPr>
              <w:rPr>
                <w:rFonts w:cstheme="minorHAnsi"/>
                <w:sz w:val="20"/>
              </w:rPr>
            </w:pPr>
          </w:p>
        </w:tc>
      </w:tr>
    </w:tbl>
    <w:p w14:paraId="1BD09B82" w14:textId="77777777" w:rsidR="00D011A5" w:rsidRPr="00EC5FE1" w:rsidRDefault="00D011A5" w:rsidP="00B73DD8">
      <w:pPr>
        <w:rPr>
          <w:rFonts w:cstheme="minorHAnsi"/>
        </w:rPr>
      </w:pPr>
    </w:p>
    <w:p w14:paraId="2CEA9E26" w14:textId="77777777" w:rsidR="00D011A5" w:rsidRPr="00EC5FE1" w:rsidRDefault="00D011A5" w:rsidP="00B73DD8">
      <w:pPr>
        <w:rPr>
          <w:rFonts w:cstheme="minorHAnsi"/>
        </w:rPr>
      </w:pPr>
    </w:p>
    <w:p w14:paraId="09F3329F" w14:textId="77777777" w:rsidR="00B73DD8" w:rsidRPr="00EC5FE1" w:rsidRDefault="00B73DD8" w:rsidP="00B73DD8">
      <w:pPr>
        <w:rPr>
          <w:rFonts w:cstheme="minorHAnsi"/>
        </w:rPr>
      </w:pPr>
    </w:p>
    <w:p w14:paraId="026B9A12" w14:textId="77777777" w:rsidR="00D011A5" w:rsidRPr="00EC5FE1" w:rsidRDefault="00D011A5" w:rsidP="00B73DD8">
      <w:pPr>
        <w:rPr>
          <w:rFonts w:cstheme="minorHAnsi"/>
        </w:rPr>
      </w:pPr>
    </w:p>
    <w:p w14:paraId="5476DF23" w14:textId="77777777" w:rsidR="00D011A5" w:rsidRDefault="00D011A5">
      <w:pPr>
        <w:rPr>
          <w:sz w:val="28"/>
        </w:rPr>
      </w:pPr>
      <w:r>
        <w:rPr>
          <w:sz w:val="28"/>
        </w:rPr>
        <w:br w:type="page"/>
      </w:r>
    </w:p>
    <w:p w14:paraId="44AFF215" w14:textId="77777777" w:rsidR="00D011A5" w:rsidRDefault="00D011A5">
      <w:pPr>
        <w:rPr>
          <w:sz w:val="18"/>
        </w:rPr>
      </w:pPr>
    </w:p>
    <w:tbl>
      <w:tblPr>
        <w:tblW w:w="1037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278"/>
        <w:gridCol w:w="2098"/>
      </w:tblGrid>
      <w:tr w:rsidR="00D011A5" w:rsidRPr="00EC5FE1" w14:paraId="256717E0" w14:textId="77777777" w:rsidTr="00EC5FE1">
        <w:trPr>
          <w:cantSplit/>
          <w:trHeight w:val="643"/>
        </w:trPr>
        <w:tc>
          <w:tcPr>
            <w:tcW w:w="827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936D1D" w14:textId="0E587124" w:rsidR="00D011A5" w:rsidRPr="00EC5FE1" w:rsidRDefault="00ED771C" w:rsidP="00EC5FE1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EC5FE1">
              <w:rPr>
                <w:rFonts w:asciiTheme="minorHAnsi" w:hAnsiTheme="minorHAnsi" w:cstheme="minorHAnsi"/>
                <w:b/>
                <w:sz w:val="22"/>
                <w:lang w:val="en-US"/>
              </w:rPr>
              <w:t>Discussion Item</w:t>
            </w:r>
          </w:p>
        </w:tc>
        <w:tc>
          <w:tcPr>
            <w:tcW w:w="2098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DB68" w14:textId="6879E57A" w:rsidR="00D011A5" w:rsidRPr="00EC5FE1" w:rsidRDefault="00D011A5" w:rsidP="00EC5FE1">
            <w:pPr>
              <w:jc w:val="center"/>
              <w:rPr>
                <w:rFonts w:cstheme="minorHAnsi"/>
                <w:b/>
                <w:lang w:val="en-US"/>
              </w:rPr>
            </w:pPr>
            <w:r w:rsidRPr="00EC5FE1">
              <w:rPr>
                <w:rFonts w:cstheme="minorHAnsi"/>
                <w:b/>
                <w:lang w:val="en-US"/>
              </w:rPr>
              <w:t>Action Item</w:t>
            </w:r>
          </w:p>
        </w:tc>
      </w:tr>
      <w:tr w:rsidR="00D011A5" w:rsidRPr="00EC5FE1" w14:paraId="31E8CD17" w14:textId="77777777" w:rsidTr="00EC5FE1">
        <w:trPr>
          <w:cantSplit/>
          <w:trHeight w:val="280"/>
        </w:trPr>
        <w:tc>
          <w:tcPr>
            <w:tcW w:w="827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E6F6F5" w14:textId="77777777" w:rsidR="00D011A5" w:rsidRPr="00EC5FE1" w:rsidRDefault="00D011A5" w:rsidP="00162768">
            <w:pPr>
              <w:pStyle w:val="BodyText"/>
              <w:rPr>
                <w:rFonts w:asciiTheme="minorHAnsi" w:hAnsiTheme="minorHAnsi" w:cstheme="minorHAnsi"/>
                <w:b/>
                <w:lang w:val="en-US"/>
              </w:rPr>
            </w:pPr>
            <w:r w:rsidRPr="00EC5FE1">
              <w:rPr>
                <w:rFonts w:asciiTheme="minorHAnsi" w:hAnsiTheme="minorHAnsi" w:cstheme="minorHAnsi"/>
                <w:b/>
                <w:lang w:val="en-US"/>
              </w:rPr>
              <w:t>Agenda</w:t>
            </w:r>
          </w:p>
          <w:p w14:paraId="339CDAFD" w14:textId="77777777" w:rsidR="00D011A5" w:rsidRPr="00EC5FE1" w:rsidRDefault="00D011A5" w:rsidP="00D011A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C5FE1">
              <w:rPr>
                <w:rFonts w:cstheme="minorHAnsi"/>
                <w:sz w:val="20"/>
              </w:rPr>
              <w:t>Introduction:</w:t>
            </w:r>
          </w:p>
          <w:p w14:paraId="2389E86A" w14:textId="77777777" w:rsidR="00D011A5" w:rsidRPr="00EC5FE1" w:rsidRDefault="00D011A5" w:rsidP="00D011A5">
            <w:pPr>
              <w:numPr>
                <w:ilvl w:val="1"/>
                <w:numId w:val="2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C5FE1">
              <w:rPr>
                <w:rFonts w:cstheme="minorHAnsi"/>
                <w:sz w:val="20"/>
              </w:rPr>
              <w:t>Introduce participants (All)</w:t>
            </w:r>
          </w:p>
          <w:p w14:paraId="7CA5EF70" w14:textId="77777777" w:rsidR="00D011A5" w:rsidRPr="00EC5FE1" w:rsidRDefault="00D011A5" w:rsidP="00D011A5">
            <w:pPr>
              <w:numPr>
                <w:ilvl w:val="1"/>
                <w:numId w:val="2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C5FE1">
              <w:rPr>
                <w:rFonts w:cstheme="minorHAnsi"/>
                <w:sz w:val="20"/>
              </w:rPr>
              <w:t>Explain purpose of meeting (ESA)</w:t>
            </w:r>
          </w:p>
          <w:p w14:paraId="04DFA017" w14:textId="77777777" w:rsidR="00D011A5" w:rsidRPr="00EC5FE1" w:rsidRDefault="00D011A5" w:rsidP="00D011A5">
            <w:pPr>
              <w:numPr>
                <w:ilvl w:val="1"/>
                <w:numId w:val="2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C5FE1">
              <w:rPr>
                <w:rFonts w:cstheme="minorHAnsi"/>
                <w:sz w:val="20"/>
              </w:rPr>
              <w:t>Approval of Draft Agenda (All)</w:t>
            </w:r>
          </w:p>
          <w:p w14:paraId="120D4456" w14:textId="77777777" w:rsidR="00D011A5" w:rsidRPr="00EC5FE1" w:rsidRDefault="00D011A5" w:rsidP="00D011A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i/>
                <w:sz w:val="20"/>
              </w:rPr>
            </w:pPr>
            <w:r w:rsidRPr="00EC5FE1">
              <w:rPr>
                <w:rFonts w:cstheme="minorHAnsi"/>
                <w:sz w:val="20"/>
              </w:rPr>
              <w:t xml:space="preserve">Presentation of the project and of the companies (Contractor’s Team). </w:t>
            </w:r>
            <w:r w:rsidRPr="00EC5FE1">
              <w:rPr>
                <w:rFonts w:cstheme="minorHAnsi"/>
                <w:i/>
                <w:sz w:val="20"/>
              </w:rPr>
              <w:t>The PPT will be attached to the signed MoM or uploaded in daptiv</w:t>
            </w:r>
          </w:p>
          <w:p w14:paraId="220350A4" w14:textId="77777777" w:rsidR="00D011A5" w:rsidRPr="00EC5FE1" w:rsidRDefault="00D011A5" w:rsidP="00D011A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C5FE1">
              <w:rPr>
                <w:rFonts w:cstheme="minorHAnsi"/>
                <w:sz w:val="20"/>
              </w:rPr>
              <w:t xml:space="preserve">Discuss clarification/negotiation points (All) </w:t>
            </w:r>
          </w:p>
          <w:p w14:paraId="74395C4C" w14:textId="77777777" w:rsidR="00D011A5" w:rsidRPr="00EC5FE1" w:rsidRDefault="00D011A5" w:rsidP="00D011A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C5FE1">
              <w:rPr>
                <w:rFonts w:cstheme="minorHAnsi"/>
                <w:sz w:val="20"/>
              </w:rPr>
              <w:t>Complete details on draft contract (All)</w:t>
            </w:r>
          </w:p>
          <w:p w14:paraId="5796BCB4" w14:textId="2274DD0D" w:rsidR="00D011A5" w:rsidRDefault="00D011A5" w:rsidP="00D011A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C5FE1">
              <w:rPr>
                <w:rFonts w:cstheme="minorHAnsi"/>
                <w:sz w:val="20"/>
              </w:rPr>
              <w:t>Confirmation of Bidder Code(s) of prime and sub-contractors (Contractor’s Team)</w:t>
            </w:r>
          </w:p>
          <w:p w14:paraId="61E97021" w14:textId="5E5DA420" w:rsidR="00B46CF3" w:rsidRDefault="00B46CF3" w:rsidP="00B46CF3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B46CF3">
              <w:rPr>
                <w:rFonts w:cstheme="minorHAnsi"/>
                <w:sz w:val="20"/>
              </w:rPr>
              <w:t xml:space="preserve">Provide evidence that all contracts with subcontractors are in place and signed, and attach this to the MoM of </w:t>
            </w:r>
            <w:r>
              <w:rPr>
                <w:rFonts w:cstheme="minorHAnsi"/>
                <w:sz w:val="20"/>
              </w:rPr>
              <w:t xml:space="preserve">this meeting (or at the latest, to </w:t>
            </w:r>
            <w:r w:rsidRPr="00B46CF3">
              <w:rPr>
                <w:rFonts w:cstheme="minorHAnsi"/>
                <w:sz w:val="20"/>
              </w:rPr>
              <w:t>the First Milestone Meeting</w:t>
            </w:r>
            <w:r>
              <w:rPr>
                <w:rFonts w:cstheme="minorHAnsi"/>
                <w:sz w:val="20"/>
              </w:rPr>
              <w:t xml:space="preserve"> MoM.</w:t>
            </w:r>
            <w:r w:rsidRPr="00EC5FE1">
              <w:rPr>
                <w:rFonts w:cstheme="minorHAnsi"/>
                <w:sz w:val="20"/>
              </w:rPr>
              <w:t xml:space="preserve"> </w:t>
            </w:r>
            <w:r w:rsidRPr="00EC5FE1">
              <w:rPr>
                <w:rFonts w:cstheme="minorHAnsi"/>
                <w:sz w:val="20"/>
              </w:rPr>
              <w:t>(Contractor’s Team)</w:t>
            </w:r>
          </w:p>
          <w:p w14:paraId="4CD23136" w14:textId="77777777" w:rsidR="00D011A5" w:rsidRPr="00EC5FE1" w:rsidRDefault="00D011A5" w:rsidP="00D011A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</w:rPr>
            </w:pPr>
            <w:bookmarkStart w:id="0" w:name="_GoBack"/>
            <w:r w:rsidRPr="00EC5FE1">
              <w:rPr>
                <w:rFonts w:cstheme="minorHAnsi"/>
                <w:sz w:val="20"/>
              </w:rPr>
              <w:t>Explain Monthly Progress Reports (MPR), including current status updates (ESA)</w:t>
            </w:r>
          </w:p>
          <w:bookmarkEnd w:id="0"/>
          <w:p w14:paraId="36B6CD11" w14:textId="77777777" w:rsidR="00D011A5" w:rsidRPr="00EC5FE1" w:rsidRDefault="00D011A5" w:rsidP="00D011A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C5FE1">
              <w:rPr>
                <w:rFonts w:cstheme="minorHAnsi"/>
                <w:sz w:val="20"/>
              </w:rPr>
              <w:t>Explain Project Web Page for ESA Telecom website (needed by Baseline Design Review) (ESA)</w:t>
            </w:r>
          </w:p>
          <w:p w14:paraId="1DE5E6F6" w14:textId="77777777" w:rsidR="00D011A5" w:rsidRPr="00EC5FE1" w:rsidRDefault="00D011A5" w:rsidP="00D011A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C5FE1">
              <w:rPr>
                <w:rFonts w:cstheme="minorHAnsi"/>
                <w:sz w:val="20"/>
              </w:rPr>
              <w:t xml:space="preserve">Introduce web-based project planning and collaboration tool “daptiv”, including “ground rules” for utilisation (ESA) </w:t>
            </w:r>
            <w:r w:rsidRPr="00EC5FE1">
              <w:rPr>
                <w:rFonts w:cstheme="minorHAnsi"/>
                <w:i/>
                <w:sz w:val="20"/>
              </w:rPr>
              <w:t>[The ground rules affecting documents’ repository, actions’ tracking and notifications are pre-loaded within the daptiv project template to create a new project]</w:t>
            </w:r>
            <w:r w:rsidRPr="00EC5FE1">
              <w:rPr>
                <w:rFonts w:cstheme="minorHAnsi"/>
                <w:sz w:val="20"/>
              </w:rPr>
              <w:t xml:space="preserve"> </w:t>
            </w:r>
          </w:p>
          <w:p w14:paraId="17DA206B" w14:textId="77777777" w:rsidR="00D011A5" w:rsidRPr="00EC5FE1" w:rsidRDefault="00D011A5" w:rsidP="00D011A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C5FE1">
              <w:rPr>
                <w:rFonts w:cstheme="minorHAnsi"/>
                <w:sz w:val="20"/>
              </w:rPr>
              <w:t>Planning for the activities to be carried out before the next milestone meeting (Contractor’s Team)</w:t>
            </w:r>
          </w:p>
          <w:p w14:paraId="261A736D" w14:textId="77777777" w:rsidR="00D011A5" w:rsidRPr="00EC5FE1" w:rsidRDefault="00D011A5" w:rsidP="00D011A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C5FE1">
              <w:rPr>
                <w:rFonts w:cstheme="minorHAnsi"/>
                <w:sz w:val="20"/>
              </w:rPr>
              <w:t>Set date and location for next milestone review (All)</w:t>
            </w:r>
          </w:p>
          <w:p w14:paraId="5FCAEC2B" w14:textId="77777777" w:rsidR="00D011A5" w:rsidRPr="00EC5FE1" w:rsidRDefault="00D011A5" w:rsidP="00D011A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C5FE1">
              <w:rPr>
                <w:rFonts w:cstheme="minorHAnsi"/>
                <w:sz w:val="20"/>
              </w:rPr>
              <w:t>Agree on Action Item List (All)</w:t>
            </w:r>
          </w:p>
          <w:p w14:paraId="06D32A15" w14:textId="77777777" w:rsidR="00D011A5" w:rsidRPr="00EC5FE1" w:rsidRDefault="00D011A5" w:rsidP="00D011A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C5FE1">
              <w:rPr>
                <w:rFonts w:cstheme="minorHAnsi"/>
                <w:sz w:val="20"/>
              </w:rPr>
              <w:t xml:space="preserve">Conclusions </w:t>
            </w:r>
          </w:p>
          <w:p w14:paraId="6E020FCA" w14:textId="77777777" w:rsidR="00D011A5" w:rsidRPr="00EC5FE1" w:rsidRDefault="00D011A5" w:rsidP="00D011A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C5FE1">
              <w:rPr>
                <w:rFonts w:cstheme="minorHAnsi"/>
                <w:sz w:val="20"/>
              </w:rPr>
              <w:t>Review of the Minutes of Meeting and Signatures (All)</w:t>
            </w:r>
          </w:p>
          <w:p w14:paraId="6024A002" w14:textId="77777777" w:rsidR="00D011A5" w:rsidRPr="00EC5FE1" w:rsidRDefault="00D011A5" w:rsidP="00D011A5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C5FE1">
              <w:rPr>
                <w:rFonts w:cstheme="minorHAnsi"/>
                <w:sz w:val="20"/>
              </w:rPr>
              <w:t>A.O.B.</w:t>
            </w:r>
          </w:p>
          <w:p w14:paraId="781B4EA8" w14:textId="77777777" w:rsidR="00D011A5" w:rsidRPr="00EC5FE1" w:rsidRDefault="00D011A5" w:rsidP="00162768">
            <w:pPr>
              <w:pStyle w:val="BodyText"/>
              <w:ind w:left="72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098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6920FF23" w14:textId="7EE97E92" w:rsidR="00D011A5" w:rsidRPr="00EC5FE1" w:rsidRDefault="00B46CF3" w:rsidP="00B46CF3">
            <w:pPr>
              <w:jc w:val="center"/>
              <w:rPr>
                <w:rFonts w:cstheme="minorHAnsi"/>
                <w:sz w:val="20"/>
              </w:rPr>
            </w:pPr>
            <w:r w:rsidRPr="00B46CF3">
              <w:rPr>
                <w:rFonts w:cstheme="minorHAnsi"/>
                <w:sz w:val="18"/>
              </w:rPr>
              <w:t>“</w:t>
            </w:r>
          </w:p>
        </w:tc>
      </w:tr>
      <w:tr w:rsidR="00D011A5" w:rsidRPr="00EC5FE1" w14:paraId="640B24D2" w14:textId="77777777" w:rsidTr="00EC5FE1">
        <w:trPr>
          <w:cantSplit/>
          <w:trHeight w:val="280"/>
        </w:trPr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A9FF" w14:textId="2B2C16A0" w:rsidR="00D011A5" w:rsidRPr="00EC5FE1" w:rsidRDefault="00EC5FE1" w:rsidP="00162768">
            <w:pPr>
              <w:pStyle w:val="BodyText"/>
              <w:rPr>
                <w:rFonts w:asciiTheme="minorHAnsi" w:hAnsiTheme="minorHAnsi" w:cstheme="minorHAnsi"/>
                <w:lang w:val="en-US"/>
              </w:rPr>
            </w:pPr>
            <w:r w:rsidRPr="00EC5FE1">
              <w:rPr>
                <w:rFonts w:asciiTheme="minorHAnsi" w:hAnsiTheme="minorHAnsi" w:cstheme="minorHAnsi"/>
                <w:lang w:val="en-US"/>
              </w:rPr>
              <w:t>Text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6FC8" w14:textId="6FEEB629" w:rsidR="00D011A5" w:rsidRPr="00EC5FE1" w:rsidRDefault="00EC5FE1" w:rsidP="00162768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EC5FE1">
              <w:rPr>
                <w:rFonts w:cstheme="minorHAnsi"/>
                <w:sz w:val="18"/>
              </w:rPr>
              <w:t>AI 0.1 (Company, DDMonYYYY): Description</w:t>
            </w:r>
          </w:p>
        </w:tc>
      </w:tr>
      <w:tr w:rsidR="00EC5FE1" w:rsidRPr="00EC5FE1" w14:paraId="3DAE5D42" w14:textId="77777777" w:rsidTr="00EC5FE1">
        <w:trPr>
          <w:cantSplit/>
          <w:trHeight w:val="280"/>
        </w:trPr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6BFA" w14:textId="27565A5D" w:rsidR="00EC5FE1" w:rsidRPr="00EC5FE1" w:rsidRDefault="00EC5FE1" w:rsidP="00162768">
            <w:pPr>
              <w:pStyle w:val="BodyText"/>
              <w:rPr>
                <w:rFonts w:asciiTheme="minorHAnsi" w:hAnsiTheme="minorHAnsi" w:cstheme="minorHAnsi"/>
                <w:lang w:val="en-GB"/>
              </w:rPr>
            </w:pPr>
            <w:r w:rsidRPr="00EC5FE1">
              <w:rPr>
                <w:rFonts w:asciiTheme="minorHAnsi" w:hAnsiTheme="minorHAnsi" w:cstheme="minorHAnsi"/>
                <w:lang w:val="en-US"/>
              </w:rPr>
              <w:t>Text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0793" w14:textId="77777777" w:rsidR="00EC5FE1" w:rsidRPr="00EC5FE1" w:rsidRDefault="00EC5FE1" w:rsidP="00162768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EC5FE1" w:rsidRPr="00EC5FE1" w14:paraId="20605866" w14:textId="77777777" w:rsidTr="00EC5FE1">
        <w:trPr>
          <w:cantSplit/>
          <w:trHeight w:val="280"/>
        </w:trPr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E199" w14:textId="3F5C2E64" w:rsidR="00EC5FE1" w:rsidRPr="00EC5FE1" w:rsidRDefault="00EC5FE1" w:rsidP="00162768">
            <w:pPr>
              <w:pStyle w:val="BodyText"/>
              <w:rPr>
                <w:rFonts w:asciiTheme="minorHAnsi" w:hAnsiTheme="minorHAnsi" w:cstheme="minorHAnsi"/>
                <w:lang w:val="en-GB"/>
              </w:rPr>
            </w:pPr>
            <w:r w:rsidRPr="00EC5FE1">
              <w:rPr>
                <w:rFonts w:asciiTheme="minorHAnsi" w:hAnsiTheme="minorHAnsi" w:cstheme="minorHAnsi"/>
                <w:lang w:val="en-US"/>
              </w:rPr>
              <w:t>Text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8265" w14:textId="77777777" w:rsidR="00EC5FE1" w:rsidRPr="00EC5FE1" w:rsidRDefault="00EC5FE1" w:rsidP="00162768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EC5FE1" w:rsidRPr="00EC5FE1" w14:paraId="21FDCA15" w14:textId="77777777" w:rsidTr="00EC5FE1">
        <w:trPr>
          <w:cantSplit/>
          <w:trHeight w:val="280"/>
        </w:trPr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67E6" w14:textId="2ED0E649" w:rsidR="00EC5FE1" w:rsidRPr="00EC5FE1" w:rsidRDefault="00EC5FE1" w:rsidP="00162768">
            <w:pPr>
              <w:pStyle w:val="BodyText"/>
              <w:rPr>
                <w:rFonts w:asciiTheme="minorHAnsi" w:hAnsiTheme="minorHAnsi" w:cstheme="minorHAnsi"/>
                <w:lang w:val="en-US"/>
              </w:rPr>
            </w:pPr>
            <w:r w:rsidRPr="00EC5FE1">
              <w:rPr>
                <w:rFonts w:asciiTheme="minorHAnsi" w:hAnsiTheme="minorHAnsi" w:cstheme="minorHAnsi"/>
                <w:lang w:val="en-US"/>
              </w:rPr>
              <w:t>Text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91AF" w14:textId="77777777" w:rsidR="00EC5FE1" w:rsidRPr="00EC5FE1" w:rsidRDefault="00EC5FE1" w:rsidP="00162768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EC5FE1" w:rsidRPr="00EC5FE1" w14:paraId="774737D3" w14:textId="77777777" w:rsidTr="00EC5FE1">
        <w:trPr>
          <w:cantSplit/>
          <w:trHeight w:val="280"/>
        </w:trPr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4380" w14:textId="1F1F4CAC" w:rsidR="00EC5FE1" w:rsidRPr="00EC5FE1" w:rsidRDefault="00EC5FE1" w:rsidP="00162768">
            <w:pPr>
              <w:pStyle w:val="BodyText"/>
              <w:rPr>
                <w:rFonts w:asciiTheme="minorHAnsi" w:hAnsiTheme="minorHAnsi" w:cstheme="minorHAnsi"/>
                <w:lang w:val="en-US"/>
              </w:rPr>
            </w:pPr>
            <w:r w:rsidRPr="00EC5FE1">
              <w:rPr>
                <w:rFonts w:asciiTheme="minorHAnsi" w:hAnsiTheme="minorHAnsi" w:cstheme="minorHAnsi"/>
                <w:lang w:val="en-US"/>
              </w:rPr>
              <w:t>Text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3E00" w14:textId="77777777" w:rsidR="00EC5FE1" w:rsidRPr="00EC5FE1" w:rsidRDefault="00EC5FE1" w:rsidP="00162768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EC5FE1" w:rsidRPr="00EC5FE1" w14:paraId="1E77C687" w14:textId="77777777" w:rsidTr="00EC5FE1">
        <w:trPr>
          <w:cantSplit/>
          <w:trHeight w:val="280"/>
        </w:trPr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91D7" w14:textId="0ECD2746" w:rsidR="00EC5FE1" w:rsidRPr="00EC5FE1" w:rsidRDefault="00EC5FE1" w:rsidP="00162768">
            <w:pPr>
              <w:pStyle w:val="BodyText"/>
              <w:rPr>
                <w:rFonts w:asciiTheme="minorHAnsi" w:hAnsiTheme="minorHAnsi" w:cstheme="minorHAnsi"/>
                <w:lang w:val="en-US"/>
              </w:rPr>
            </w:pPr>
            <w:r w:rsidRPr="00EC5FE1">
              <w:rPr>
                <w:rFonts w:asciiTheme="minorHAnsi" w:hAnsiTheme="minorHAnsi" w:cstheme="minorHAnsi"/>
                <w:lang w:val="en-US"/>
              </w:rPr>
              <w:t>Text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A611" w14:textId="77777777" w:rsidR="00EC5FE1" w:rsidRPr="00EC5FE1" w:rsidRDefault="00EC5FE1" w:rsidP="00162768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EC5FE1" w:rsidRPr="00EC5FE1" w14:paraId="64D45122" w14:textId="77777777" w:rsidTr="00EC5FE1">
        <w:trPr>
          <w:cantSplit/>
          <w:trHeight w:val="280"/>
        </w:trPr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383E" w14:textId="40BCF1B8" w:rsidR="00EC5FE1" w:rsidRPr="00EC5FE1" w:rsidRDefault="00EC5FE1" w:rsidP="00162768">
            <w:pPr>
              <w:pStyle w:val="BodyText"/>
              <w:rPr>
                <w:rFonts w:asciiTheme="minorHAnsi" w:hAnsiTheme="minorHAnsi" w:cstheme="minorHAnsi"/>
                <w:lang w:val="en-US"/>
              </w:rPr>
            </w:pPr>
            <w:r w:rsidRPr="00EC5FE1">
              <w:rPr>
                <w:rFonts w:asciiTheme="minorHAnsi" w:hAnsiTheme="minorHAnsi" w:cstheme="minorHAnsi"/>
                <w:lang w:val="en-US"/>
              </w:rPr>
              <w:t>Text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8CC5" w14:textId="77777777" w:rsidR="00EC5FE1" w:rsidRPr="00EC5FE1" w:rsidRDefault="00EC5FE1" w:rsidP="00162768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EC5FE1" w:rsidRPr="00EC5FE1" w14:paraId="1E2CE954" w14:textId="77777777" w:rsidTr="00EC5FE1">
        <w:trPr>
          <w:cantSplit/>
          <w:trHeight w:val="280"/>
        </w:trPr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7106" w14:textId="2B91F6E9" w:rsidR="00EC5FE1" w:rsidRPr="00EC5FE1" w:rsidRDefault="00EC5FE1" w:rsidP="00162768">
            <w:pPr>
              <w:pStyle w:val="BodyText"/>
              <w:rPr>
                <w:rFonts w:asciiTheme="minorHAnsi" w:hAnsiTheme="minorHAnsi" w:cstheme="minorHAnsi"/>
                <w:lang w:val="en-US"/>
              </w:rPr>
            </w:pPr>
            <w:r w:rsidRPr="00EC5FE1">
              <w:rPr>
                <w:rFonts w:asciiTheme="minorHAnsi" w:hAnsiTheme="minorHAnsi" w:cstheme="minorHAnsi"/>
                <w:lang w:val="en-US"/>
              </w:rPr>
              <w:t>Text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CDB1" w14:textId="77777777" w:rsidR="00EC5FE1" w:rsidRPr="00EC5FE1" w:rsidRDefault="00EC5FE1" w:rsidP="00162768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EC5FE1" w:rsidRPr="00EC5FE1" w14:paraId="5607AEFE" w14:textId="77777777" w:rsidTr="00EC5FE1">
        <w:trPr>
          <w:cantSplit/>
          <w:trHeight w:val="280"/>
        </w:trPr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EFE4" w14:textId="19BA2509" w:rsidR="00EC5FE1" w:rsidRPr="00EC5FE1" w:rsidRDefault="00EC5FE1" w:rsidP="00162768">
            <w:pPr>
              <w:pStyle w:val="BodyText"/>
              <w:rPr>
                <w:rFonts w:asciiTheme="minorHAnsi" w:hAnsiTheme="minorHAnsi" w:cstheme="minorHAnsi"/>
                <w:lang w:val="en-US"/>
              </w:rPr>
            </w:pPr>
            <w:r w:rsidRPr="00EC5FE1">
              <w:rPr>
                <w:rFonts w:asciiTheme="minorHAnsi" w:hAnsiTheme="minorHAnsi" w:cstheme="minorHAnsi"/>
                <w:lang w:val="en-US"/>
              </w:rPr>
              <w:t>Text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D664" w14:textId="77777777" w:rsidR="00EC5FE1" w:rsidRPr="00EC5FE1" w:rsidRDefault="00EC5FE1" w:rsidP="00162768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EC5FE1" w:rsidRPr="00EC5FE1" w14:paraId="303DE11B" w14:textId="77777777" w:rsidTr="00EC5FE1">
        <w:trPr>
          <w:cantSplit/>
          <w:trHeight w:val="280"/>
        </w:trPr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18FE" w14:textId="152B7C53" w:rsidR="00EC5FE1" w:rsidRPr="00EC5FE1" w:rsidRDefault="00EC5FE1" w:rsidP="00162768">
            <w:pPr>
              <w:pStyle w:val="BodyText"/>
              <w:rPr>
                <w:rFonts w:asciiTheme="minorHAnsi" w:hAnsiTheme="minorHAnsi" w:cstheme="minorHAnsi"/>
                <w:lang w:val="en-US"/>
              </w:rPr>
            </w:pPr>
            <w:r w:rsidRPr="00EC5FE1">
              <w:rPr>
                <w:rFonts w:asciiTheme="minorHAnsi" w:hAnsiTheme="minorHAnsi" w:cstheme="minorHAnsi"/>
                <w:lang w:val="en-US"/>
              </w:rPr>
              <w:lastRenderedPageBreak/>
              <w:t>Text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B67F" w14:textId="77777777" w:rsidR="00EC5FE1" w:rsidRPr="00EC5FE1" w:rsidRDefault="00EC5FE1" w:rsidP="00162768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EC5FE1" w:rsidRPr="00EC5FE1" w14:paraId="1B9B77F2" w14:textId="77777777" w:rsidTr="00EC5FE1">
        <w:trPr>
          <w:cantSplit/>
          <w:trHeight w:val="280"/>
        </w:trPr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A0C6" w14:textId="404D3C84" w:rsidR="00EC5FE1" w:rsidRPr="00EC5FE1" w:rsidRDefault="00EC5FE1" w:rsidP="00162768">
            <w:pPr>
              <w:pStyle w:val="BodyText"/>
              <w:rPr>
                <w:rFonts w:asciiTheme="minorHAnsi" w:hAnsiTheme="minorHAnsi" w:cstheme="minorHAnsi"/>
                <w:lang w:val="en-US"/>
              </w:rPr>
            </w:pPr>
            <w:r w:rsidRPr="00EC5FE1">
              <w:rPr>
                <w:rFonts w:asciiTheme="minorHAnsi" w:hAnsiTheme="minorHAnsi" w:cstheme="minorHAnsi"/>
                <w:lang w:val="en-US"/>
              </w:rPr>
              <w:t>Text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AF35" w14:textId="77777777" w:rsidR="00EC5FE1" w:rsidRPr="00EC5FE1" w:rsidRDefault="00EC5FE1" w:rsidP="00162768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EC5FE1" w:rsidRPr="00EC5FE1" w14:paraId="0E9A14C8" w14:textId="77777777" w:rsidTr="00EC5FE1">
        <w:trPr>
          <w:cantSplit/>
          <w:trHeight w:val="280"/>
        </w:trPr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CE94" w14:textId="782C1E6A" w:rsidR="00EC5FE1" w:rsidRPr="00EC5FE1" w:rsidRDefault="00EC5FE1" w:rsidP="00162768">
            <w:pPr>
              <w:pStyle w:val="BodyText"/>
              <w:rPr>
                <w:rFonts w:asciiTheme="minorHAnsi" w:hAnsiTheme="minorHAnsi" w:cstheme="minorHAnsi"/>
                <w:lang w:val="en-US"/>
              </w:rPr>
            </w:pPr>
            <w:r w:rsidRPr="00EC5FE1">
              <w:rPr>
                <w:rFonts w:asciiTheme="minorHAnsi" w:hAnsiTheme="minorHAnsi" w:cstheme="minorHAnsi"/>
                <w:lang w:val="en-US"/>
              </w:rPr>
              <w:t>Text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F042" w14:textId="77777777" w:rsidR="00EC5FE1" w:rsidRPr="00EC5FE1" w:rsidRDefault="00EC5FE1" w:rsidP="00162768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EC5FE1" w:rsidRPr="00EC5FE1" w14:paraId="51867C03" w14:textId="77777777" w:rsidTr="00EC5FE1">
        <w:trPr>
          <w:cantSplit/>
          <w:trHeight w:val="280"/>
        </w:trPr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F96C" w14:textId="4F97AEC9" w:rsidR="00EC5FE1" w:rsidRPr="00EC5FE1" w:rsidRDefault="00EC5FE1" w:rsidP="00162768">
            <w:pPr>
              <w:pStyle w:val="BodyText"/>
              <w:rPr>
                <w:rFonts w:asciiTheme="minorHAnsi" w:hAnsiTheme="minorHAnsi" w:cstheme="minorHAnsi"/>
                <w:lang w:val="en-US"/>
              </w:rPr>
            </w:pPr>
            <w:r w:rsidRPr="00EC5FE1">
              <w:rPr>
                <w:rFonts w:asciiTheme="minorHAnsi" w:hAnsiTheme="minorHAnsi" w:cstheme="minorHAnsi"/>
                <w:lang w:val="en-US"/>
              </w:rPr>
              <w:t>Text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89FC" w14:textId="77777777" w:rsidR="00EC5FE1" w:rsidRPr="00EC5FE1" w:rsidRDefault="00EC5FE1" w:rsidP="00162768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EC5FE1" w:rsidRPr="00EC5FE1" w14:paraId="7C7D0EC4" w14:textId="77777777" w:rsidTr="00EC5FE1">
        <w:trPr>
          <w:cantSplit/>
          <w:trHeight w:val="280"/>
        </w:trPr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557C" w14:textId="09192C9D" w:rsidR="00EC5FE1" w:rsidRPr="00EC5FE1" w:rsidRDefault="00EC5FE1" w:rsidP="00162768">
            <w:pPr>
              <w:pStyle w:val="BodyText"/>
              <w:rPr>
                <w:rFonts w:asciiTheme="minorHAnsi" w:hAnsiTheme="minorHAnsi" w:cstheme="minorHAnsi"/>
                <w:lang w:val="en-US"/>
              </w:rPr>
            </w:pPr>
            <w:r w:rsidRPr="00EC5FE1">
              <w:rPr>
                <w:rFonts w:asciiTheme="minorHAnsi" w:hAnsiTheme="minorHAnsi" w:cstheme="minorHAnsi"/>
                <w:lang w:val="en-US"/>
              </w:rPr>
              <w:t>Text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3A15" w14:textId="77777777" w:rsidR="00EC5FE1" w:rsidRPr="00EC5FE1" w:rsidRDefault="00EC5FE1" w:rsidP="00162768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EC5FE1" w:rsidRPr="00EC5FE1" w14:paraId="09710BA6" w14:textId="77777777" w:rsidTr="00EC5FE1">
        <w:trPr>
          <w:cantSplit/>
          <w:trHeight w:val="280"/>
        </w:trPr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7EEB" w14:textId="25D1437A" w:rsidR="00EC5FE1" w:rsidRPr="00EC5FE1" w:rsidRDefault="00EC5FE1" w:rsidP="00162768">
            <w:pPr>
              <w:pStyle w:val="BodyText"/>
              <w:rPr>
                <w:rFonts w:asciiTheme="minorHAnsi" w:hAnsiTheme="minorHAnsi" w:cstheme="minorHAnsi"/>
                <w:lang w:val="en-US"/>
              </w:rPr>
            </w:pPr>
            <w:r w:rsidRPr="00EC5FE1">
              <w:rPr>
                <w:rFonts w:asciiTheme="minorHAnsi" w:hAnsiTheme="minorHAnsi" w:cstheme="minorHAnsi"/>
                <w:lang w:val="en-US"/>
              </w:rPr>
              <w:t>Text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F807" w14:textId="77777777" w:rsidR="00EC5FE1" w:rsidRPr="00EC5FE1" w:rsidRDefault="00EC5FE1" w:rsidP="00162768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EC5FE1" w:rsidRPr="00EC5FE1" w14:paraId="56A83767" w14:textId="77777777" w:rsidTr="00EC5FE1">
        <w:trPr>
          <w:cantSplit/>
          <w:trHeight w:val="280"/>
        </w:trPr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9062" w14:textId="68165AE3" w:rsidR="00EC5FE1" w:rsidRPr="00EC5FE1" w:rsidRDefault="00EC5FE1" w:rsidP="00162768">
            <w:pPr>
              <w:pStyle w:val="BodyText"/>
              <w:rPr>
                <w:rFonts w:asciiTheme="minorHAnsi" w:hAnsiTheme="minorHAnsi" w:cstheme="minorHAnsi"/>
                <w:lang w:val="en-US"/>
              </w:rPr>
            </w:pPr>
            <w:r w:rsidRPr="00EC5FE1">
              <w:rPr>
                <w:rFonts w:asciiTheme="minorHAnsi" w:hAnsiTheme="minorHAnsi" w:cstheme="minorHAnsi"/>
                <w:lang w:val="en-US"/>
              </w:rPr>
              <w:t>Text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D878" w14:textId="77777777" w:rsidR="00EC5FE1" w:rsidRPr="00EC5FE1" w:rsidRDefault="00EC5FE1" w:rsidP="00162768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EC5FE1" w:rsidRPr="00EC5FE1" w14:paraId="40CE5B28" w14:textId="77777777" w:rsidTr="00EC5FE1">
        <w:trPr>
          <w:cantSplit/>
          <w:trHeight w:val="280"/>
        </w:trPr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5305" w14:textId="3CA99FD1" w:rsidR="00EC5FE1" w:rsidRPr="00EC5FE1" w:rsidRDefault="00EC5FE1" w:rsidP="00162768">
            <w:pPr>
              <w:pStyle w:val="BodyText"/>
              <w:rPr>
                <w:rFonts w:asciiTheme="minorHAnsi" w:hAnsiTheme="minorHAnsi" w:cstheme="minorHAnsi"/>
                <w:lang w:val="en-US"/>
              </w:rPr>
            </w:pPr>
            <w:r w:rsidRPr="00EC5FE1">
              <w:rPr>
                <w:rFonts w:asciiTheme="minorHAnsi" w:hAnsiTheme="minorHAnsi" w:cstheme="minorHAnsi"/>
                <w:lang w:val="en-US"/>
              </w:rPr>
              <w:t>Text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B02B" w14:textId="77777777" w:rsidR="00EC5FE1" w:rsidRPr="00EC5FE1" w:rsidRDefault="00EC5FE1" w:rsidP="00162768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EC5FE1" w:rsidRPr="00EC5FE1" w14:paraId="36031AAD" w14:textId="77777777" w:rsidTr="00EC5FE1">
        <w:trPr>
          <w:cantSplit/>
          <w:trHeight w:val="280"/>
        </w:trPr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D8D6" w14:textId="5264D73D" w:rsidR="00EC5FE1" w:rsidRPr="00EC5FE1" w:rsidRDefault="00EC5FE1" w:rsidP="00162768">
            <w:pPr>
              <w:pStyle w:val="BodyText"/>
              <w:rPr>
                <w:rFonts w:asciiTheme="minorHAnsi" w:hAnsiTheme="minorHAnsi" w:cstheme="minorHAnsi"/>
                <w:lang w:val="en-US"/>
              </w:rPr>
            </w:pPr>
            <w:r w:rsidRPr="00EC5FE1">
              <w:rPr>
                <w:rFonts w:asciiTheme="minorHAnsi" w:hAnsiTheme="minorHAnsi" w:cstheme="minorHAnsi"/>
                <w:lang w:val="en-US"/>
              </w:rPr>
              <w:t>Text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5245" w14:textId="77777777" w:rsidR="00EC5FE1" w:rsidRPr="00EC5FE1" w:rsidRDefault="00EC5FE1" w:rsidP="00162768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EC5FE1" w:rsidRPr="00EC5FE1" w14:paraId="5BDE381A" w14:textId="77777777" w:rsidTr="00EC5FE1">
        <w:trPr>
          <w:cantSplit/>
          <w:trHeight w:val="280"/>
        </w:trPr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311F" w14:textId="01A20F7D" w:rsidR="00EC5FE1" w:rsidRPr="00EC5FE1" w:rsidRDefault="00EC5FE1" w:rsidP="00162768">
            <w:pPr>
              <w:pStyle w:val="BodyText"/>
              <w:rPr>
                <w:rFonts w:asciiTheme="minorHAnsi" w:hAnsiTheme="minorHAnsi" w:cstheme="minorHAnsi"/>
                <w:lang w:val="en-US"/>
              </w:rPr>
            </w:pPr>
            <w:r w:rsidRPr="00EC5FE1">
              <w:rPr>
                <w:rFonts w:asciiTheme="minorHAnsi" w:hAnsiTheme="minorHAnsi" w:cstheme="minorHAnsi"/>
                <w:lang w:val="en-US"/>
              </w:rPr>
              <w:t>Text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36AC" w14:textId="77777777" w:rsidR="00EC5FE1" w:rsidRPr="00EC5FE1" w:rsidRDefault="00EC5FE1" w:rsidP="00162768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EC5FE1" w:rsidRPr="00EC5FE1" w14:paraId="72E04A64" w14:textId="77777777" w:rsidTr="00EC5FE1">
        <w:trPr>
          <w:cantSplit/>
          <w:trHeight w:val="280"/>
        </w:trPr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328E" w14:textId="4138D719" w:rsidR="00EC5FE1" w:rsidRPr="00EC5FE1" w:rsidRDefault="00EC5FE1" w:rsidP="00162768">
            <w:pPr>
              <w:pStyle w:val="BodyText"/>
              <w:rPr>
                <w:rFonts w:asciiTheme="minorHAnsi" w:hAnsiTheme="minorHAnsi" w:cstheme="minorHAnsi"/>
                <w:lang w:val="en-US"/>
              </w:rPr>
            </w:pPr>
            <w:r w:rsidRPr="00EC5FE1">
              <w:rPr>
                <w:rFonts w:asciiTheme="minorHAnsi" w:hAnsiTheme="minorHAnsi" w:cstheme="minorHAnsi"/>
                <w:lang w:val="en-US"/>
              </w:rPr>
              <w:t>Text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6E1D" w14:textId="77777777" w:rsidR="00EC5FE1" w:rsidRPr="00EC5FE1" w:rsidRDefault="00EC5FE1" w:rsidP="00162768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EC5FE1" w:rsidRPr="00EC5FE1" w14:paraId="548F4188" w14:textId="77777777" w:rsidTr="00EC5FE1">
        <w:trPr>
          <w:cantSplit/>
          <w:trHeight w:val="280"/>
        </w:trPr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C1D6" w14:textId="3CA0A5C3" w:rsidR="00EC5FE1" w:rsidRPr="00EC5FE1" w:rsidRDefault="00EC5FE1" w:rsidP="00162768">
            <w:pPr>
              <w:pStyle w:val="BodyText"/>
              <w:rPr>
                <w:rFonts w:asciiTheme="minorHAnsi" w:hAnsiTheme="minorHAnsi" w:cstheme="minorHAnsi"/>
                <w:lang w:val="en-US"/>
              </w:rPr>
            </w:pPr>
            <w:r w:rsidRPr="00EC5FE1">
              <w:rPr>
                <w:rFonts w:asciiTheme="minorHAnsi" w:hAnsiTheme="minorHAnsi" w:cstheme="minorHAnsi"/>
                <w:lang w:val="en-US"/>
              </w:rPr>
              <w:t>Text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EA9D" w14:textId="77777777" w:rsidR="00EC5FE1" w:rsidRPr="00EC5FE1" w:rsidRDefault="00EC5FE1" w:rsidP="00162768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EC5FE1" w:rsidRPr="00EC5FE1" w14:paraId="4531BFBE" w14:textId="77777777" w:rsidTr="00EC5FE1">
        <w:trPr>
          <w:cantSplit/>
          <w:trHeight w:val="280"/>
        </w:trPr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D69A" w14:textId="7A03FA4F" w:rsidR="00EC5FE1" w:rsidRPr="00EC5FE1" w:rsidRDefault="00EC5FE1" w:rsidP="00162768">
            <w:pPr>
              <w:pStyle w:val="BodyText"/>
              <w:rPr>
                <w:rFonts w:asciiTheme="minorHAnsi" w:hAnsiTheme="minorHAnsi" w:cstheme="minorHAnsi"/>
                <w:lang w:val="en-US"/>
              </w:rPr>
            </w:pPr>
            <w:r w:rsidRPr="00EC5FE1">
              <w:rPr>
                <w:rFonts w:asciiTheme="minorHAnsi" w:hAnsiTheme="minorHAnsi" w:cstheme="minorHAnsi"/>
                <w:lang w:val="en-US"/>
              </w:rPr>
              <w:t>Text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7D68" w14:textId="77777777" w:rsidR="00EC5FE1" w:rsidRPr="00EC5FE1" w:rsidRDefault="00EC5FE1" w:rsidP="00162768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EC5FE1" w:rsidRPr="00EC5FE1" w14:paraId="6158E806" w14:textId="77777777" w:rsidTr="00EC5FE1">
        <w:trPr>
          <w:cantSplit/>
          <w:trHeight w:val="280"/>
        </w:trPr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C8A3" w14:textId="51ABAECB" w:rsidR="00EC5FE1" w:rsidRPr="00D12761" w:rsidRDefault="00D12761" w:rsidP="00D12761">
            <w:pPr>
              <w:pStyle w:val="BodyText"/>
              <w:rPr>
                <w:rFonts w:asciiTheme="minorHAnsi" w:hAnsiTheme="minorHAnsi" w:cstheme="minorHAnsi"/>
                <w:b/>
                <w:lang w:val="en-US"/>
              </w:rPr>
            </w:pPr>
            <w:r w:rsidRPr="00D12761">
              <w:rPr>
                <w:rFonts w:asciiTheme="minorHAnsi" w:hAnsiTheme="minorHAnsi" w:cstheme="minorHAnsi"/>
                <w:b/>
                <w:lang w:val="en-US"/>
              </w:rPr>
              <w:t>Conclusions:</w:t>
            </w:r>
          </w:p>
          <w:p w14:paraId="68384493" w14:textId="77777777" w:rsidR="00D12761" w:rsidRDefault="00D12761" w:rsidP="00D12761">
            <w:pPr>
              <w:pStyle w:val="BodyTex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The NM is considered ………….. subject to the closure of Actions …………..</w:t>
            </w:r>
          </w:p>
          <w:p w14:paraId="425D7118" w14:textId="77777777" w:rsidR="00D12761" w:rsidRDefault="00D12761" w:rsidP="00D12761">
            <w:pPr>
              <w:pStyle w:val="BodyText"/>
              <w:rPr>
                <w:rFonts w:asciiTheme="minorHAnsi" w:hAnsiTheme="minorHAnsi" w:cstheme="minorHAnsi"/>
                <w:lang w:val="en-US"/>
              </w:rPr>
            </w:pPr>
          </w:p>
          <w:p w14:paraId="1C5A0F12" w14:textId="062B2199" w:rsidR="00095DED" w:rsidRDefault="00095DED" w:rsidP="00D12761">
            <w:pPr>
              <w:pStyle w:val="BodyTex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The signature of the contract is subject to ………..</w:t>
            </w:r>
          </w:p>
          <w:p w14:paraId="2705960C" w14:textId="77777777" w:rsidR="00095DED" w:rsidRDefault="00095DED" w:rsidP="00D12761">
            <w:pPr>
              <w:pStyle w:val="BodyText"/>
              <w:rPr>
                <w:rFonts w:asciiTheme="minorHAnsi" w:hAnsiTheme="minorHAnsi" w:cstheme="minorHAnsi"/>
                <w:lang w:val="en-US"/>
              </w:rPr>
            </w:pPr>
          </w:p>
          <w:p w14:paraId="70D7B138" w14:textId="77777777" w:rsidR="00D12761" w:rsidRDefault="00095DED" w:rsidP="00FC2821">
            <w:pPr>
              <w:pStyle w:val="BodyTex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All </w:t>
            </w:r>
            <w:r w:rsidR="00D12761">
              <w:rPr>
                <w:rFonts w:asciiTheme="minorHAnsi" w:hAnsiTheme="minorHAnsi" w:cstheme="minorHAnsi"/>
                <w:lang w:val="en-US"/>
              </w:rPr>
              <w:t xml:space="preserve">Actions Items will be recorded in Daptiv as </w:t>
            </w:r>
            <w:r w:rsidR="00FC2821">
              <w:rPr>
                <w:rFonts w:asciiTheme="minorHAnsi" w:hAnsiTheme="minorHAnsi" w:cstheme="minorHAnsi"/>
                <w:lang w:val="en-US"/>
              </w:rPr>
              <w:t>I</w:t>
            </w:r>
            <w:r w:rsidR="00D12761">
              <w:rPr>
                <w:rFonts w:asciiTheme="minorHAnsi" w:hAnsiTheme="minorHAnsi" w:cstheme="minorHAnsi"/>
                <w:lang w:val="en-US"/>
              </w:rPr>
              <w:t xml:space="preserve">ssues by….. , indicating with High Priority </w:t>
            </w:r>
            <w:r w:rsidR="00FC2821">
              <w:rPr>
                <w:rFonts w:asciiTheme="minorHAnsi" w:hAnsiTheme="minorHAnsi" w:cstheme="minorHAnsi"/>
                <w:lang w:val="en-US"/>
              </w:rPr>
              <w:t xml:space="preserve">the Issues that need to be closed for the finalization of the NM, as indicated above. </w:t>
            </w:r>
          </w:p>
          <w:p w14:paraId="1DB6B824" w14:textId="77777777" w:rsidR="00095DED" w:rsidRDefault="00095DED" w:rsidP="00FC2821">
            <w:pPr>
              <w:pStyle w:val="BodyText"/>
              <w:rPr>
                <w:rFonts w:asciiTheme="minorHAnsi" w:hAnsiTheme="minorHAnsi" w:cstheme="minorHAnsi"/>
                <w:lang w:val="en-US"/>
              </w:rPr>
            </w:pPr>
          </w:p>
          <w:p w14:paraId="365543C6" w14:textId="59DC699F" w:rsidR="00095DED" w:rsidRPr="00EC5FE1" w:rsidRDefault="00095DED" w:rsidP="00204A0A">
            <w:pPr>
              <w:pStyle w:val="BodyTex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The </w:t>
            </w:r>
            <w:r w:rsidR="00204A0A">
              <w:rPr>
                <w:rFonts w:asciiTheme="minorHAnsi" w:hAnsiTheme="minorHAnsi" w:cstheme="minorHAnsi"/>
                <w:lang w:val="en-US"/>
              </w:rPr>
              <w:t xml:space="preserve">start of the project </w:t>
            </w:r>
            <w:r>
              <w:rPr>
                <w:rFonts w:asciiTheme="minorHAnsi" w:hAnsiTheme="minorHAnsi" w:cstheme="minorHAnsi"/>
                <w:lang w:val="en-US"/>
              </w:rPr>
              <w:t xml:space="preserve">activities </w:t>
            </w:r>
            <w:r w:rsidR="00204A0A">
              <w:rPr>
                <w:rFonts w:asciiTheme="minorHAnsi" w:hAnsiTheme="minorHAnsi" w:cstheme="minorHAnsi"/>
                <w:lang w:val="en-US"/>
              </w:rPr>
              <w:t>is set on DDMonYYYY.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DA00" w14:textId="77777777" w:rsidR="00EC5FE1" w:rsidRPr="00EC5FE1" w:rsidRDefault="00EC5FE1" w:rsidP="00162768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</w:tbl>
    <w:p w14:paraId="1564DED7" w14:textId="4A077769" w:rsidR="00253F41" w:rsidRDefault="00253F41"/>
    <w:p w14:paraId="0BE1CDA2" w14:textId="77777777" w:rsidR="00411E2F" w:rsidRDefault="00411E2F"/>
    <w:sectPr w:rsidR="00411E2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B076A" w14:textId="77777777" w:rsidR="000F3320" w:rsidRDefault="000F3320" w:rsidP="00FD4A88">
      <w:pPr>
        <w:spacing w:after="0" w:line="240" w:lineRule="auto"/>
      </w:pPr>
      <w:r>
        <w:separator/>
      </w:r>
    </w:p>
  </w:endnote>
  <w:endnote w:type="continuationSeparator" w:id="0">
    <w:p w14:paraId="682D6E59" w14:textId="77777777" w:rsidR="000F3320" w:rsidRDefault="000F3320" w:rsidP="00FD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FAEEB" w14:textId="77777777" w:rsidR="000F3320" w:rsidRDefault="000F3320" w:rsidP="00FD4A88">
      <w:pPr>
        <w:spacing w:after="0" w:line="240" w:lineRule="auto"/>
      </w:pPr>
      <w:r>
        <w:separator/>
      </w:r>
    </w:p>
  </w:footnote>
  <w:footnote w:type="continuationSeparator" w:id="0">
    <w:p w14:paraId="101E20FC" w14:textId="77777777" w:rsidR="000F3320" w:rsidRDefault="000F3320" w:rsidP="00FD4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332B9" w14:textId="0A122C54" w:rsidR="00FD4A88" w:rsidRPr="00EC5FE1" w:rsidRDefault="001E2D61">
    <w:pPr>
      <w:pStyle w:val="Header"/>
      <w:rPr>
        <w:rFonts w:cstheme="minorHAnsi"/>
      </w:rPr>
    </w:pPr>
    <w:r w:rsidRPr="00EC5FE1">
      <w:rPr>
        <w:rFonts w:cstheme="minorHAnsi"/>
      </w:rPr>
      <w:t>Project: XXX</w:t>
    </w:r>
    <w:r w:rsidR="00253F41" w:rsidRPr="00EC5FE1">
      <w:rPr>
        <w:rFonts w:cstheme="minorHAnsi"/>
      </w:rPr>
      <w:ptab w:relativeTo="margin" w:alignment="center" w:leader="none"/>
    </w:r>
    <w:r w:rsidRPr="00EC5FE1">
      <w:rPr>
        <w:rFonts w:cstheme="minorHAnsi"/>
      </w:rPr>
      <w:t>Minutes of Meeting</w:t>
    </w:r>
    <w:r w:rsidR="00253F41" w:rsidRPr="00EC5FE1">
      <w:rPr>
        <w:rFonts w:cstheme="minorHAnsi"/>
      </w:rPr>
      <w:ptab w:relativeTo="margin" w:alignment="right" w:leader="none"/>
    </w:r>
    <w:r w:rsidR="00253F41" w:rsidRPr="00EC5FE1">
      <w:rPr>
        <w:rFonts w:cstheme="minorHAnsi"/>
      </w:rPr>
      <w:t xml:space="preserve">Page </w:t>
    </w:r>
    <w:r w:rsidR="00253F41" w:rsidRPr="00EC5FE1">
      <w:rPr>
        <w:rFonts w:cstheme="minorHAnsi"/>
        <w:bCs/>
      </w:rPr>
      <w:fldChar w:fldCharType="begin"/>
    </w:r>
    <w:r w:rsidR="00253F41" w:rsidRPr="00EC5FE1">
      <w:rPr>
        <w:rFonts w:cstheme="minorHAnsi"/>
        <w:bCs/>
      </w:rPr>
      <w:instrText xml:space="preserve"> PAGE </w:instrText>
    </w:r>
    <w:r w:rsidR="00253F41" w:rsidRPr="00EC5FE1">
      <w:rPr>
        <w:rFonts w:cstheme="minorHAnsi"/>
        <w:bCs/>
      </w:rPr>
      <w:fldChar w:fldCharType="separate"/>
    </w:r>
    <w:r w:rsidR="002978D5">
      <w:rPr>
        <w:rFonts w:cstheme="minorHAnsi"/>
        <w:bCs/>
        <w:noProof/>
      </w:rPr>
      <w:t>2</w:t>
    </w:r>
    <w:r w:rsidR="00253F41" w:rsidRPr="00EC5FE1">
      <w:rPr>
        <w:rFonts w:cstheme="minorHAnsi"/>
        <w:bCs/>
      </w:rPr>
      <w:fldChar w:fldCharType="end"/>
    </w:r>
    <w:r w:rsidR="00253F41" w:rsidRPr="00EC5FE1">
      <w:rPr>
        <w:rFonts w:cstheme="minorHAnsi"/>
      </w:rPr>
      <w:t xml:space="preserve"> of </w:t>
    </w:r>
    <w:r w:rsidR="00253F41" w:rsidRPr="00EC5FE1">
      <w:rPr>
        <w:rFonts w:cstheme="minorHAnsi"/>
        <w:bCs/>
      </w:rPr>
      <w:fldChar w:fldCharType="begin"/>
    </w:r>
    <w:r w:rsidR="00253F41" w:rsidRPr="00EC5FE1">
      <w:rPr>
        <w:rFonts w:cstheme="minorHAnsi"/>
        <w:bCs/>
      </w:rPr>
      <w:instrText xml:space="preserve"> NUMPAGES  </w:instrText>
    </w:r>
    <w:r w:rsidR="00253F41" w:rsidRPr="00EC5FE1">
      <w:rPr>
        <w:rFonts w:cstheme="minorHAnsi"/>
        <w:bCs/>
      </w:rPr>
      <w:fldChar w:fldCharType="separate"/>
    </w:r>
    <w:r w:rsidR="002978D5">
      <w:rPr>
        <w:rFonts w:cstheme="minorHAnsi"/>
        <w:bCs/>
        <w:noProof/>
      </w:rPr>
      <w:t>3</w:t>
    </w:r>
    <w:r w:rsidR="00253F41" w:rsidRPr="00EC5FE1">
      <w:rPr>
        <w:rFonts w:cstheme="minorHAnsi"/>
        <w:bCs/>
      </w:rPr>
      <w:fldChar w:fldCharType="end"/>
    </w:r>
    <w:r w:rsidR="00253F41" w:rsidRPr="00EC5FE1">
      <w:rPr>
        <w:rFonts w:cstheme="minorHAnsi"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302B2"/>
    <w:multiLevelType w:val="hybridMultilevel"/>
    <w:tmpl w:val="4740BC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3B5AEF"/>
    <w:multiLevelType w:val="hybridMultilevel"/>
    <w:tmpl w:val="4740BC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D8"/>
    <w:rsid w:val="00057B09"/>
    <w:rsid w:val="00095DED"/>
    <w:rsid w:val="000F3320"/>
    <w:rsid w:val="001406DE"/>
    <w:rsid w:val="001E2D61"/>
    <w:rsid w:val="00204A0A"/>
    <w:rsid w:val="00253F41"/>
    <w:rsid w:val="002978D5"/>
    <w:rsid w:val="00335CEA"/>
    <w:rsid w:val="00344B2B"/>
    <w:rsid w:val="00405F97"/>
    <w:rsid w:val="00411E2F"/>
    <w:rsid w:val="004241E9"/>
    <w:rsid w:val="004C1C60"/>
    <w:rsid w:val="0050562C"/>
    <w:rsid w:val="00531664"/>
    <w:rsid w:val="005F2E8C"/>
    <w:rsid w:val="006A58AA"/>
    <w:rsid w:val="00793A7A"/>
    <w:rsid w:val="007C2100"/>
    <w:rsid w:val="00813F13"/>
    <w:rsid w:val="0090090D"/>
    <w:rsid w:val="00913070"/>
    <w:rsid w:val="00963ED7"/>
    <w:rsid w:val="00981404"/>
    <w:rsid w:val="00B46CF3"/>
    <w:rsid w:val="00B73DD8"/>
    <w:rsid w:val="00C80AD9"/>
    <w:rsid w:val="00D011A5"/>
    <w:rsid w:val="00D12761"/>
    <w:rsid w:val="00D96A86"/>
    <w:rsid w:val="00EA3F2F"/>
    <w:rsid w:val="00EC5FE1"/>
    <w:rsid w:val="00ED771C"/>
    <w:rsid w:val="00FC2821"/>
    <w:rsid w:val="00FD4A88"/>
    <w:rsid w:val="00FE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332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A88"/>
  </w:style>
  <w:style w:type="paragraph" w:styleId="Footer">
    <w:name w:val="footer"/>
    <w:basedOn w:val="Normal"/>
    <w:link w:val="FooterChar"/>
    <w:uiPriority w:val="99"/>
    <w:unhideWhenUsed/>
    <w:rsid w:val="00FD4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A88"/>
  </w:style>
  <w:style w:type="character" w:styleId="CommentReference">
    <w:name w:val="annotation reference"/>
    <w:basedOn w:val="DefaultParagraphFont"/>
    <w:uiPriority w:val="99"/>
    <w:semiHidden/>
    <w:unhideWhenUsed/>
    <w:rsid w:val="0005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B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B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B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B0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01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BodyTextChar">
    <w:name w:val="Body Text Char"/>
    <w:basedOn w:val="DefaultParagraphFont"/>
    <w:link w:val="BodyText"/>
    <w:rsid w:val="00D011A5"/>
    <w:rPr>
      <w:rFonts w:ascii="Times New Roman" w:eastAsia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E2D918-DE48-46B0-A58E-FE6816328BB1}"/>
</file>

<file path=customXml/itemProps2.xml><?xml version="1.0" encoding="utf-8"?>
<ds:datastoreItem xmlns:ds="http://schemas.openxmlformats.org/officeDocument/2006/customXml" ds:itemID="{878542D1-4B59-42C1-BD0D-C3AEA0FA8EC2}"/>
</file>

<file path=customXml/itemProps3.xml><?xml version="1.0" encoding="utf-8"?>
<ds:datastoreItem xmlns:ds="http://schemas.openxmlformats.org/officeDocument/2006/customXml" ds:itemID="{9C1B638B-E88C-4C10-9BE7-82F23F09DB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2020-11-10T13:39:00Z</dcterms:created>
  <dcterms:modified xsi:type="dcterms:W3CDTF">2020-11-10T13:43:00Z</dcterms:modified>
</cp:coreProperties>
</file>