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C405F" w14:textId="77777777" w:rsidR="00420DDB" w:rsidRPr="00E416AA" w:rsidRDefault="00420DDB" w:rsidP="00BC0596">
      <w:pPr>
        <w:pStyle w:val="STDDOCTitle"/>
        <w:spacing w:line="240" w:lineRule="auto"/>
        <w:rPr>
          <w:rFonts w:ascii="Arial" w:hAnsi="Arial" w:cs="Arial"/>
          <w:b w:val="0"/>
          <w:sz w:val="34"/>
          <w:szCs w:val="34"/>
        </w:rPr>
      </w:pPr>
    </w:p>
    <w:p w14:paraId="15FCD24C" w14:textId="56FFB5DF" w:rsidR="00B7756A" w:rsidRPr="0090371B" w:rsidRDefault="0015477F" w:rsidP="00BC0596">
      <w:pPr>
        <w:pStyle w:val="BoldCentred"/>
        <w:rPr>
          <w:rFonts w:ascii="Arial" w:hAnsi="Arial" w:cs="Arial"/>
          <w:sz w:val="28"/>
        </w:rPr>
      </w:pPr>
      <w:r w:rsidRPr="0090371B">
        <w:rPr>
          <w:rFonts w:ascii="Arial" w:hAnsi="Arial" w:cs="Arial"/>
          <w:sz w:val="28"/>
        </w:rPr>
        <w:t xml:space="preserve">ARTES </w:t>
      </w:r>
      <w:r w:rsidR="00982EF0" w:rsidRPr="0090371B">
        <w:rPr>
          <w:rFonts w:ascii="Arial" w:hAnsi="Arial" w:cs="Arial"/>
          <w:sz w:val="28"/>
        </w:rPr>
        <w:t>4.0</w:t>
      </w:r>
      <w:r w:rsidR="00B7756A" w:rsidRPr="0090371B">
        <w:rPr>
          <w:rFonts w:ascii="Arial" w:hAnsi="Arial" w:cs="Arial"/>
          <w:sz w:val="28"/>
        </w:rPr>
        <w:t xml:space="preserve"> Technolog</w:t>
      </w:r>
      <w:r w:rsidR="00E60548" w:rsidRPr="0090371B">
        <w:rPr>
          <w:rFonts w:ascii="Arial" w:hAnsi="Arial" w:cs="Arial"/>
          <w:sz w:val="28"/>
        </w:rPr>
        <w:t>ies</w:t>
      </w:r>
      <w:r w:rsidR="00B7756A" w:rsidRPr="0090371B">
        <w:rPr>
          <w:rFonts w:ascii="Arial" w:hAnsi="Arial" w:cs="Arial"/>
          <w:sz w:val="28"/>
        </w:rPr>
        <w:t xml:space="preserve"> </w:t>
      </w:r>
      <w:r w:rsidR="00E60548" w:rsidRPr="0090371B">
        <w:rPr>
          <w:rFonts w:ascii="Arial" w:hAnsi="Arial" w:cs="Arial"/>
          <w:sz w:val="28"/>
        </w:rPr>
        <w:t>and</w:t>
      </w:r>
      <w:r w:rsidR="00B7756A" w:rsidRPr="0090371B">
        <w:rPr>
          <w:rFonts w:ascii="Arial" w:hAnsi="Arial" w:cs="Arial"/>
          <w:sz w:val="28"/>
        </w:rPr>
        <w:t xml:space="preserve"> Product</w:t>
      </w:r>
      <w:r w:rsidR="00E60548" w:rsidRPr="0090371B">
        <w:rPr>
          <w:rFonts w:ascii="Arial" w:hAnsi="Arial" w:cs="Arial"/>
          <w:sz w:val="28"/>
        </w:rPr>
        <w:t>s</w:t>
      </w:r>
    </w:p>
    <w:p w14:paraId="4FF38427" w14:textId="19DA1CDF" w:rsidR="0015477F" w:rsidRPr="0090371B" w:rsidRDefault="0015477F" w:rsidP="00AC1F1A">
      <w:pPr>
        <w:pStyle w:val="BoldCentred"/>
        <w:rPr>
          <w:rFonts w:ascii="Arial" w:hAnsi="Arial" w:cs="Arial"/>
          <w:sz w:val="28"/>
        </w:rPr>
      </w:pPr>
      <w:r w:rsidRPr="0090371B">
        <w:rPr>
          <w:rFonts w:ascii="Arial" w:hAnsi="Arial" w:cs="Arial"/>
          <w:sz w:val="28"/>
        </w:rPr>
        <w:t>Proposal</w:t>
      </w:r>
      <w:r w:rsidR="00AC1F1A" w:rsidRPr="0090371B">
        <w:rPr>
          <w:rFonts w:ascii="Arial" w:hAnsi="Arial" w:cs="Arial"/>
          <w:sz w:val="28"/>
        </w:rPr>
        <w:t xml:space="preserve"> </w:t>
      </w:r>
      <w:r w:rsidRPr="0090371B">
        <w:rPr>
          <w:rFonts w:ascii="Arial" w:hAnsi="Arial" w:cs="Arial"/>
          <w:sz w:val="28"/>
        </w:rPr>
        <w:t xml:space="preserve">Part </w:t>
      </w:r>
      <w:r w:rsidR="00C43A84" w:rsidRPr="0090371B">
        <w:rPr>
          <w:rFonts w:ascii="Arial" w:hAnsi="Arial" w:cs="Arial"/>
          <w:sz w:val="28"/>
        </w:rPr>
        <w:t>8</w:t>
      </w:r>
    </w:p>
    <w:p w14:paraId="4C21ACA3" w14:textId="0A406F16" w:rsidR="0015477F" w:rsidRPr="0090371B" w:rsidRDefault="00C02B9B" w:rsidP="00BC0596">
      <w:pPr>
        <w:pStyle w:val="BoldCentred"/>
        <w:spacing w:before="100" w:beforeAutospacing="1" w:after="720"/>
        <w:rPr>
          <w:rFonts w:ascii="Arial" w:hAnsi="Arial" w:cs="Arial"/>
          <w:sz w:val="28"/>
        </w:rPr>
      </w:pPr>
      <w:r w:rsidRPr="0090371B">
        <w:rPr>
          <w:rFonts w:ascii="Arial" w:hAnsi="Arial" w:cs="Arial"/>
          <w:sz w:val="28"/>
        </w:rPr>
        <w:t>Flight Activities</w:t>
      </w:r>
      <w:r w:rsidR="001C4BE9" w:rsidRPr="0090371B">
        <w:rPr>
          <w:rFonts w:ascii="Arial" w:hAnsi="Arial" w:cs="Arial"/>
          <w:sz w:val="28"/>
        </w:rPr>
        <w:t xml:space="preserve"> Proposal</w:t>
      </w:r>
    </w:p>
    <w:p w14:paraId="42E8D0EA" w14:textId="77777777" w:rsidR="0015477F" w:rsidRPr="0090371B" w:rsidRDefault="0015477F" w:rsidP="00BC0596">
      <w:pPr>
        <w:pStyle w:val="STDDOCTitle"/>
        <w:spacing w:before="240" w:line="240" w:lineRule="auto"/>
        <w:jc w:val="center"/>
        <w:rPr>
          <w:rFonts w:ascii="Arial" w:hAnsi="Arial" w:cs="Arial"/>
          <w:color w:val="FF0000"/>
          <w:sz w:val="28"/>
          <w:szCs w:val="36"/>
          <w:lang w:eastAsia="en-GB"/>
        </w:rPr>
      </w:pPr>
      <w:r w:rsidRPr="0090371B">
        <w:rPr>
          <w:rFonts w:ascii="Arial" w:hAnsi="Arial" w:cs="Arial"/>
          <w:color w:val="FF0000"/>
          <w:sz w:val="28"/>
          <w:szCs w:val="36"/>
          <w:lang w:eastAsia="en-GB"/>
        </w:rPr>
        <w:t>Proposal title</w:t>
      </w:r>
    </w:p>
    <w:p w14:paraId="78A389D4" w14:textId="77777777" w:rsidR="0015477F" w:rsidRPr="0090371B" w:rsidRDefault="0015477F" w:rsidP="00BC0596">
      <w:pPr>
        <w:pStyle w:val="STDDOCTitle"/>
        <w:spacing w:before="240" w:line="240" w:lineRule="auto"/>
        <w:jc w:val="center"/>
        <w:rPr>
          <w:rFonts w:ascii="Arial" w:hAnsi="Arial" w:cs="Arial"/>
          <w:color w:val="FF0000"/>
          <w:sz w:val="28"/>
          <w:szCs w:val="36"/>
          <w:lang w:eastAsia="en-GB"/>
        </w:rPr>
      </w:pPr>
      <w:r w:rsidRPr="0090371B">
        <w:rPr>
          <w:rFonts w:ascii="Arial" w:hAnsi="Arial" w:cs="Arial"/>
          <w:color w:val="000000"/>
          <w:sz w:val="28"/>
          <w:szCs w:val="36"/>
          <w:lang w:eastAsia="en-GB"/>
        </w:rPr>
        <w:t xml:space="preserve">Proposal Reference: </w:t>
      </w:r>
      <w:r w:rsidRPr="0090371B">
        <w:rPr>
          <w:rFonts w:ascii="Arial" w:hAnsi="Arial" w:cs="Arial"/>
          <w:color w:val="FF0000"/>
          <w:sz w:val="28"/>
          <w:szCs w:val="36"/>
          <w:lang w:eastAsia="en-GB"/>
        </w:rPr>
        <w:t>reference number</w:t>
      </w:r>
    </w:p>
    <w:p w14:paraId="26A5D460" w14:textId="77777777" w:rsidR="002242A9" w:rsidRPr="0090371B" w:rsidRDefault="002242A9" w:rsidP="002242A9">
      <w:pPr>
        <w:pStyle w:val="BoldCentred"/>
        <w:rPr>
          <w:rFonts w:ascii="Arial" w:hAnsi="Arial" w:cs="Arial"/>
          <w:sz w:val="20"/>
        </w:rPr>
      </w:pPr>
    </w:p>
    <w:p w14:paraId="0DC0EFC2" w14:textId="5150DFC8" w:rsidR="002242A9" w:rsidRPr="0090371B" w:rsidRDefault="002242A9" w:rsidP="002242A9">
      <w:pPr>
        <w:pStyle w:val="BoldCentred"/>
        <w:rPr>
          <w:rFonts w:ascii="Arial" w:hAnsi="Arial" w:cs="Arial"/>
          <w:sz w:val="20"/>
        </w:rPr>
      </w:pPr>
      <w:r w:rsidRPr="0090371B">
        <w:rPr>
          <w:rFonts w:ascii="Arial" w:hAnsi="Arial" w:cs="Arial"/>
          <w:sz w:val="20"/>
        </w:rPr>
        <w:t>Notes for the use of this template (to be removed from Proposal)</w:t>
      </w:r>
    </w:p>
    <w:p w14:paraId="1D908E87" w14:textId="77777777" w:rsidR="00C02B9B" w:rsidRPr="0090371B" w:rsidRDefault="00C02B9B" w:rsidP="00C02B9B">
      <w:pPr>
        <w:pStyle w:val="BoldCentred"/>
        <w:rPr>
          <w:rFonts w:ascii="Arial" w:hAnsi="Arial" w:cs="Arial"/>
          <w:szCs w:val="24"/>
          <w:u w:val="single"/>
        </w:rPr>
      </w:pPr>
    </w:p>
    <w:p w14:paraId="7C3B1176" w14:textId="03C0FC02" w:rsidR="00C02B9B" w:rsidRPr="0090371B" w:rsidRDefault="00C02B9B" w:rsidP="00C02B9B">
      <w:pPr>
        <w:pStyle w:val="BoldCentred"/>
        <w:rPr>
          <w:rFonts w:ascii="Arial" w:hAnsi="Arial" w:cs="Arial"/>
          <w:szCs w:val="24"/>
          <w:u w:val="single"/>
        </w:rPr>
      </w:pPr>
      <w:r w:rsidRPr="0090371B">
        <w:rPr>
          <w:rFonts w:ascii="Arial" w:hAnsi="Arial" w:cs="Arial"/>
          <w:szCs w:val="24"/>
          <w:u w:val="single"/>
        </w:rPr>
        <w:t>This template is only applicable to proposals with a flight activity.</w:t>
      </w:r>
    </w:p>
    <w:p w14:paraId="0119D614" w14:textId="77777777" w:rsidR="00C02B9B" w:rsidRPr="0090371B" w:rsidRDefault="00C02B9B" w:rsidP="00C02B9B">
      <w:pPr>
        <w:pStyle w:val="BoldCentred"/>
        <w:rPr>
          <w:rFonts w:ascii="Arial" w:hAnsi="Arial" w:cs="Arial"/>
          <w:szCs w:val="24"/>
          <w:u w:val="single"/>
        </w:rPr>
      </w:pPr>
      <w:r w:rsidRPr="0090371B">
        <w:rPr>
          <w:rFonts w:ascii="Arial" w:hAnsi="Arial" w:cs="Arial"/>
          <w:szCs w:val="24"/>
          <w:u w:val="single"/>
        </w:rPr>
        <w:t>Do not submit for all other cases.</w:t>
      </w:r>
    </w:p>
    <w:p w14:paraId="307C91A4" w14:textId="77777777" w:rsidR="00C02B9B" w:rsidRPr="0090371B" w:rsidRDefault="00C02B9B" w:rsidP="002242A9">
      <w:pPr>
        <w:pStyle w:val="BoldCentred"/>
        <w:rPr>
          <w:rFonts w:ascii="Arial" w:hAnsi="Arial" w:cs="Arial"/>
          <w:sz w:val="20"/>
        </w:rPr>
      </w:pPr>
    </w:p>
    <w:p w14:paraId="3DBA937C" w14:textId="77777777" w:rsidR="002242A9" w:rsidRPr="0090371B" w:rsidRDefault="002242A9" w:rsidP="002242A9">
      <w:pPr>
        <w:pStyle w:val="BoldCentred"/>
        <w:jc w:val="both"/>
        <w:rPr>
          <w:rFonts w:ascii="Arial" w:hAnsi="Arial" w:cs="Arial"/>
          <w:b w:val="0"/>
          <w:sz w:val="20"/>
          <w:highlight w:val="yellow"/>
        </w:rPr>
      </w:pPr>
      <w:r w:rsidRPr="0090371B">
        <w:rPr>
          <w:rFonts w:ascii="Arial" w:hAnsi="Arial" w:cs="Arial"/>
          <w:b w:val="0"/>
          <w:sz w:val="20"/>
        </w:rPr>
        <w:t xml:space="preserve">Material presented in this plain style </w:t>
      </w:r>
      <w:r w:rsidRPr="0090371B">
        <w:rPr>
          <w:rFonts w:ascii="Arial" w:hAnsi="Arial" w:cs="Arial"/>
          <w:sz w:val="20"/>
        </w:rPr>
        <w:t>must not</w:t>
      </w:r>
      <w:r w:rsidRPr="0090371B">
        <w:rPr>
          <w:rFonts w:ascii="Arial" w:hAnsi="Arial" w:cs="Arial"/>
          <w:b w:val="0"/>
          <w:sz w:val="20"/>
        </w:rPr>
        <w:t xml:space="preserve"> be removed nor modified, unless stated otherwise by an explanatory note.</w:t>
      </w:r>
    </w:p>
    <w:p w14:paraId="39B8C3C1" w14:textId="77777777" w:rsidR="002242A9" w:rsidRPr="0090371B" w:rsidRDefault="002242A9" w:rsidP="002242A9">
      <w:pPr>
        <w:pStyle w:val="BoldCentred"/>
        <w:jc w:val="both"/>
        <w:rPr>
          <w:rFonts w:ascii="Arial" w:hAnsi="Arial" w:cs="Arial"/>
          <w:b w:val="0"/>
          <w:sz w:val="20"/>
          <w:highlight w:val="yellow"/>
        </w:rPr>
      </w:pPr>
      <w:r w:rsidRPr="0090371B">
        <w:rPr>
          <w:rFonts w:ascii="Arial" w:hAnsi="Arial" w:cs="Arial"/>
          <w:b w:val="0"/>
          <w:sz w:val="20"/>
          <w:highlight w:val="yellow"/>
        </w:rPr>
        <w:t>Parts highlighted in yellow may or may not need to be filled in, depending on the scope of the proposal (please refer to the related explanatory notes to determine if they apply or not).</w:t>
      </w:r>
    </w:p>
    <w:p w14:paraId="003A9670" w14:textId="77777777" w:rsidR="002242A9" w:rsidRPr="0090371B" w:rsidRDefault="002242A9" w:rsidP="002242A9">
      <w:pPr>
        <w:pStyle w:val="BoldCentred"/>
        <w:jc w:val="both"/>
        <w:rPr>
          <w:rFonts w:ascii="Arial" w:hAnsi="Arial" w:cs="Arial"/>
          <w:b w:val="0"/>
          <w:color w:val="FF0000"/>
          <w:sz w:val="20"/>
        </w:rPr>
      </w:pPr>
      <w:r w:rsidRPr="0090371B">
        <w:rPr>
          <w:rFonts w:ascii="Arial" w:hAnsi="Arial" w:cs="Arial"/>
          <w:b w:val="0"/>
          <w:color w:val="FF0000"/>
          <w:sz w:val="20"/>
        </w:rPr>
        <w:t xml:space="preserve">Text in red font </w:t>
      </w:r>
      <w:r w:rsidRPr="0090371B">
        <w:rPr>
          <w:rFonts w:ascii="Arial" w:hAnsi="Arial" w:cs="Arial"/>
          <w:color w:val="FF0000"/>
          <w:sz w:val="20"/>
        </w:rPr>
        <w:t>must</w:t>
      </w:r>
      <w:r w:rsidRPr="0090371B">
        <w:rPr>
          <w:rFonts w:ascii="Arial" w:hAnsi="Arial" w:cs="Arial"/>
          <w:b w:val="0"/>
          <w:color w:val="FF0000"/>
          <w:sz w:val="20"/>
        </w:rPr>
        <w:t xml:space="preserve"> be modified and/or completed by the Tenderer for the proposed activity (this supplementary information should be presented in plain typeface, i.e. not red, in the final version of the Proposal). </w:t>
      </w:r>
    </w:p>
    <w:p w14:paraId="62A9F990" w14:textId="77777777" w:rsidR="002242A9" w:rsidRPr="0090371B" w:rsidRDefault="002242A9" w:rsidP="002242A9">
      <w:pPr>
        <w:pStyle w:val="Info"/>
        <w:numPr>
          <w:ilvl w:val="0"/>
          <w:numId w:val="0"/>
        </w:numPr>
        <w:spacing w:before="40"/>
        <w:jc w:val="left"/>
        <w:rPr>
          <w:rFonts w:ascii="Arial" w:hAnsi="Arial" w:cs="Arial"/>
          <w:szCs w:val="20"/>
        </w:rPr>
      </w:pPr>
      <w:r w:rsidRPr="0090371B">
        <w:rPr>
          <w:rFonts w:ascii="Arial" w:hAnsi="Arial" w:cs="Arial"/>
          <w:szCs w:val="20"/>
        </w:rPr>
        <w:t>Text in blue italics is used for explanatory notes and guidance to help you to develop the proposal content. They should be removed from the final document before submission.</w:t>
      </w:r>
    </w:p>
    <w:p w14:paraId="2DD7EFF8" w14:textId="77777777" w:rsidR="002242A9" w:rsidRPr="0090371B" w:rsidRDefault="002242A9" w:rsidP="002242A9">
      <w:pPr>
        <w:rPr>
          <w:rFonts w:ascii="Arial" w:hAnsi="Arial" w:cs="Arial"/>
          <w:sz w:val="20"/>
        </w:rPr>
      </w:pPr>
    </w:p>
    <w:p w14:paraId="501DB91C" w14:textId="6F8C7B74" w:rsidR="002242A9" w:rsidRPr="0090371B" w:rsidRDefault="002242A9" w:rsidP="002242A9">
      <w:pPr>
        <w:rPr>
          <w:rFonts w:ascii="Arial" w:hAnsi="Arial" w:cs="Arial"/>
          <w:sz w:val="20"/>
        </w:rPr>
      </w:pPr>
      <w:r w:rsidRPr="0090371B">
        <w:rPr>
          <w:rFonts w:ascii="Arial" w:hAnsi="Arial" w:cs="Arial"/>
          <w:sz w:val="20"/>
        </w:rPr>
        <w:t xml:space="preserve">A single Part 8 shall be included </w:t>
      </w:r>
      <w:r w:rsidR="009946BE" w:rsidRPr="0090371B">
        <w:rPr>
          <w:rFonts w:ascii="Arial" w:hAnsi="Arial" w:cs="Arial"/>
          <w:sz w:val="20"/>
        </w:rPr>
        <w:t>for each of the</w:t>
      </w:r>
      <w:r w:rsidRPr="0090371B">
        <w:rPr>
          <w:rFonts w:ascii="Arial" w:hAnsi="Arial" w:cs="Arial"/>
          <w:sz w:val="20"/>
        </w:rPr>
        <w:t xml:space="preserve"> </w:t>
      </w:r>
      <w:r w:rsidR="009946BE" w:rsidRPr="0090371B">
        <w:rPr>
          <w:rFonts w:ascii="Arial" w:hAnsi="Arial" w:cs="Arial"/>
          <w:sz w:val="20"/>
        </w:rPr>
        <w:t>flight activities</w:t>
      </w:r>
      <w:r w:rsidRPr="0090371B">
        <w:rPr>
          <w:rFonts w:ascii="Arial" w:hAnsi="Arial" w:cs="Arial"/>
          <w:sz w:val="20"/>
        </w:rPr>
        <w:t xml:space="preserve"> for which support is being requested under the ARTES 4.0 Technologies and Products Call for Proposals.</w:t>
      </w:r>
    </w:p>
    <w:p w14:paraId="71057590" w14:textId="77777777" w:rsidR="002242A9" w:rsidRPr="0090371B" w:rsidRDefault="002242A9" w:rsidP="002242A9">
      <w:pPr>
        <w:rPr>
          <w:rFonts w:ascii="Arial" w:hAnsi="Arial" w:cs="Arial"/>
          <w:sz w:val="20"/>
          <w:szCs w:val="20"/>
        </w:rPr>
      </w:pPr>
      <w:r w:rsidRPr="0090371B">
        <w:rPr>
          <w:rFonts w:ascii="Arial" w:hAnsi="Arial" w:cs="Arial"/>
          <w:sz w:val="20"/>
          <w:szCs w:val="20"/>
        </w:rPr>
        <w:t xml:space="preserve">Use of this Proposal Template is </w:t>
      </w:r>
      <w:r w:rsidRPr="0090371B">
        <w:rPr>
          <w:rFonts w:ascii="Arial" w:hAnsi="Arial" w:cs="Arial"/>
          <w:b/>
          <w:sz w:val="20"/>
          <w:szCs w:val="20"/>
        </w:rPr>
        <w:t>mandatory</w:t>
      </w:r>
      <w:r w:rsidRPr="0090371B">
        <w:rPr>
          <w:rFonts w:ascii="Arial" w:hAnsi="Arial" w:cs="Arial"/>
          <w:sz w:val="20"/>
          <w:szCs w:val="20"/>
        </w:rPr>
        <w:t xml:space="preserve">. The Tenderer shall not change the structure of this Proposal Template (i.e. the table of contents must remain unchanged) and adhere to its guidelines and requirements. However, the format and lay-out can be modified, e.g. to be in-line with the Tenderer’s corporate identity. </w:t>
      </w:r>
    </w:p>
    <w:p w14:paraId="34EB8EA4" w14:textId="77777777" w:rsidR="00075E27" w:rsidRPr="0090371B" w:rsidRDefault="00075E27" w:rsidP="00BC0596">
      <w:pPr>
        <w:pStyle w:val="BoldCentred"/>
        <w:rPr>
          <w:rFonts w:ascii="Arial" w:hAnsi="Arial" w:cs="Arial"/>
          <w:sz w:val="20"/>
        </w:rPr>
      </w:pPr>
    </w:p>
    <w:p w14:paraId="046573FD" w14:textId="77777777" w:rsidR="00420DDB" w:rsidRPr="0090371B" w:rsidRDefault="00E61229" w:rsidP="00BC0596">
      <w:pPr>
        <w:pStyle w:val="STDDOCHeader"/>
        <w:pageBreakBefore/>
        <w:spacing w:after="120"/>
        <w:jc w:val="center"/>
        <w:rPr>
          <w:rFonts w:ascii="Arial" w:hAnsi="Arial" w:cs="Arial"/>
          <w:sz w:val="28"/>
          <w:szCs w:val="28"/>
          <w:lang w:val="en-GB" w:eastAsia="it-IT"/>
        </w:rPr>
      </w:pPr>
      <w:r w:rsidRPr="0090371B">
        <w:rPr>
          <w:rFonts w:ascii="Arial" w:hAnsi="Arial" w:cs="Arial"/>
          <w:sz w:val="28"/>
          <w:szCs w:val="28"/>
          <w:lang w:val="en-GB"/>
        </w:rPr>
        <w:lastRenderedPageBreak/>
        <w:t>Table of Contents</w:t>
      </w:r>
    </w:p>
    <w:p w14:paraId="5DE0B8D8" w14:textId="61918184" w:rsidR="00001081" w:rsidRPr="0090371B" w:rsidRDefault="00BE179F">
      <w:pPr>
        <w:pStyle w:val="TOC1"/>
        <w:rPr>
          <w:rFonts w:ascii="Arial" w:eastAsiaTheme="minorEastAsia" w:hAnsi="Arial"/>
          <w:b w:val="0"/>
          <w:bCs w:val="0"/>
          <w:kern w:val="2"/>
          <w:lang w:eastAsia="en-GB"/>
          <w14:ligatures w14:val="standardContextual"/>
        </w:rPr>
      </w:pPr>
      <w:r w:rsidRPr="0090371B">
        <w:rPr>
          <w:rFonts w:ascii="Arial" w:hAnsi="Arial"/>
        </w:rPr>
        <w:fldChar w:fldCharType="begin"/>
      </w:r>
      <w:r w:rsidRPr="0090371B">
        <w:rPr>
          <w:rFonts w:ascii="Arial" w:hAnsi="Arial"/>
        </w:rPr>
        <w:instrText xml:space="preserve"> TOC \o "1-1" \h \z \u </w:instrText>
      </w:r>
      <w:r w:rsidRPr="0090371B">
        <w:rPr>
          <w:rFonts w:ascii="Arial" w:hAnsi="Arial"/>
        </w:rPr>
        <w:fldChar w:fldCharType="separate"/>
      </w:r>
      <w:hyperlink w:anchor="_Toc222163780" w:history="1">
        <w:r w:rsidR="00001081" w:rsidRPr="0090371B">
          <w:rPr>
            <w:rStyle w:val="Hyperlink"/>
            <w:rFonts w:ascii="Arial" w:hAnsi="Arial"/>
          </w:rPr>
          <w:t>1</w:t>
        </w:r>
        <w:r w:rsidR="00001081" w:rsidRPr="0090371B">
          <w:rPr>
            <w:rFonts w:ascii="Arial" w:eastAsiaTheme="minorEastAsia" w:hAnsi="Arial"/>
            <w:b w:val="0"/>
            <w:bCs w:val="0"/>
            <w:kern w:val="2"/>
            <w:lang w:eastAsia="en-GB"/>
            <w14:ligatures w14:val="standardContextual"/>
          </w:rPr>
          <w:tab/>
        </w:r>
        <w:r w:rsidR="00001081" w:rsidRPr="0090371B">
          <w:rPr>
            <w:rStyle w:val="Hyperlink"/>
            <w:rFonts w:ascii="Arial" w:hAnsi="Arial"/>
          </w:rPr>
          <w:t>Introduction</w:t>
        </w:r>
        <w:r w:rsidR="00001081" w:rsidRPr="0090371B">
          <w:rPr>
            <w:rFonts w:ascii="Arial" w:hAnsi="Arial"/>
            <w:webHidden/>
          </w:rPr>
          <w:tab/>
        </w:r>
        <w:r w:rsidR="00001081" w:rsidRPr="0090371B">
          <w:rPr>
            <w:rFonts w:ascii="Arial" w:hAnsi="Arial"/>
            <w:webHidden/>
          </w:rPr>
          <w:fldChar w:fldCharType="begin"/>
        </w:r>
        <w:r w:rsidR="00001081" w:rsidRPr="0090371B">
          <w:rPr>
            <w:rFonts w:ascii="Arial" w:hAnsi="Arial"/>
            <w:webHidden/>
          </w:rPr>
          <w:instrText xml:space="preserve"> PAGEREF _Toc222163780 \h </w:instrText>
        </w:r>
        <w:r w:rsidR="00001081" w:rsidRPr="0090371B">
          <w:rPr>
            <w:rFonts w:ascii="Arial" w:hAnsi="Arial"/>
            <w:webHidden/>
          </w:rPr>
        </w:r>
        <w:r w:rsidR="00001081" w:rsidRPr="0090371B">
          <w:rPr>
            <w:rFonts w:ascii="Arial" w:hAnsi="Arial"/>
            <w:webHidden/>
          </w:rPr>
          <w:fldChar w:fldCharType="separate"/>
        </w:r>
        <w:r w:rsidR="00001081" w:rsidRPr="0090371B">
          <w:rPr>
            <w:rFonts w:ascii="Arial" w:hAnsi="Arial"/>
            <w:webHidden/>
          </w:rPr>
          <w:t>3</w:t>
        </w:r>
        <w:r w:rsidR="00001081" w:rsidRPr="0090371B">
          <w:rPr>
            <w:rFonts w:ascii="Arial" w:hAnsi="Arial"/>
            <w:webHidden/>
          </w:rPr>
          <w:fldChar w:fldCharType="end"/>
        </w:r>
      </w:hyperlink>
    </w:p>
    <w:p w14:paraId="11203028" w14:textId="153BB9DA" w:rsidR="00001081" w:rsidRPr="0090371B" w:rsidRDefault="00001081">
      <w:pPr>
        <w:pStyle w:val="TOC1"/>
        <w:rPr>
          <w:rFonts w:ascii="Arial" w:eastAsiaTheme="minorEastAsia" w:hAnsi="Arial"/>
          <w:b w:val="0"/>
          <w:bCs w:val="0"/>
          <w:kern w:val="2"/>
          <w:lang w:eastAsia="en-GB"/>
          <w14:ligatures w14:val="standardContextual"/>
        </w:rPr>
      </w:pPr>
      <w:hyperlink w:anchor="_Toc222163781" w:history="1">
        <w:r w:rsidRPr="0090371B">
          <w:rPr>
            <w:rStyle w:val="Hyperlink"/>
            <w:rFonts w:ascii="Arial" w:hAnsi="Arial"/>
          </w:rPr>
          <w:t>2</w:t>
        </w:r>
        <w:r w:rsidRPr="0090371B">
          <w:rPr>
            <w:rFonts w:ascii="Arial" w:eastAsiaTheme="minorEastAsia" w:hAnsi="Arial"/>
            <w:b w:val="0"/>
            <w:bCs w:val="0"/>
            <w:kern w:val="2"/>
            <w:lang w:eastAsia="en-GB"/>
            <w14:ligatures w14:val="standardContextual"/>
          </w:rPr>
          <w:tab/>
        </w:r>
        <w:r w:rsidRPr="0090371B">
          <w:rPr>
            <w:rStyle w:val="Hyperlink"/>
            <w:rFonts w:ascii="Arial" w:hAnsi="Arial"/>
          </w:rPr>
          <w:t>Business Justification</w:t>
        </w:r>
        <w:r w:rsidRPr="0090371B">
          <w:rPr>
            <w:rFonts w:ascii="Arial" w:hAnsi="Arial"/>
            <w:webHidden/>
          </w:rPr>
          <w:tab/>
        </w:r>
        <w:r w:rsidRPr="0090371B">
          <w:rPr>
            <w:rFonts w:ascii="Arial" w:hAnsi="Arial"/>
            <w:webHidden/>
          </w:rPr>
          <w:fldChar w:fldCharType="begin"/>
        </w:r>
        <w:r w:rsidRPr="0090371B">
          <w:rPr>
            <w:rFonts w:ascii="Arial" w:hAnsi="Arial"/>
            <w:webHidden/>
          </w:rPr>
          <w:instrText xml:space="preserve"> PAGEREF _Toc222163781 \h </w:instrText>
        </w:r>
        <w:r w:rsidRPr="0090371B">
          <w:rPr>
            <w:rFonts w:ascii="Arial" w:hAnsi="Arial"/>
            <w:webHidden/>
          </w:rPr>
        </w:r>
        <w:r w:rsidRPr="0090371B">
          <w:rPr>
            <w:rFonts w:ascii="Arial" w:hAnsi="Arial"/>
            <w:webHidden/>
          </w:rPr>
          <w:fldChar w:fldCharType="separate"/>
        </w:r>
        <w:r w:rsidRPr="0090371B">
          <w:rPr>
            <w:rFonts w:ascii="Arial" w:hAnsi="Arial"/>
            <w:webHidden/>
          </w:rPr>
          <w:t>3</w:t>
        </w:r>
        <w:r w:rsidRPr="0090371B">
          <w:rPr>
            <w:rFonts w:ascii="Arial" w:hAnsi="Arial"/>
            <w:webHidden/>
          </w:rPr>
          <w:fldChar w:fldCharType="end"/>
        </w:r>
      </w:hyperlink>
    </w:p>
    <w:p w14:paraId="1AE42169" w14:textId="01487C93" w:rsidR="00001081" w:rsidRPr="0090371B" w:rsidRDefault="00001081">
      <w:pPr>
        <w:pStyle w:val="TOC1"/>
        <w:rPr>
          <w:rFonts w:ascii="Arial" w:eastAsiaTheme="minorEastAsia" w:hAnsi="Arial"/>
          <w:b w:val="0"/>
          <w:bCs w:val="0"/>
          <w:kern w:val="2"/>
          <w:lang w:eastAsia="en-GB"/>
          <w14:ligatures w14:val="standardContextual"/>
        </w:rPr>
      </w:pPr>
      <w:hyperlink w:anchor="_Toc222163782" w:history="1">
        <w:r w:rsidRPr="0090371B">
          <w:rPr>
            <w:rStyle w:val="Hyperlink"/>
            <w:rFonts w:ascii="Arial" w:hAnsi="Arial"/>
          </w:rPr>
          <w:t>3</w:t>
        </w:r>
        <w:r w:rsidRPr="0090371B">
          <w:rPr>
            <w:rFonts w:ascii="Arial" w:eastAsiaTheme="minorEastAsia" w:hAnsi="Arial"/>
            <w:b w:val="0"/>
            <w:bCs w:val="0"/>
            <w:kern w:val="2"/>
            <w:lang w:eastAsia="en-GB"/>
            <w14:ligatures w14:val="standardContextual"/>
          </w:rPr>
          <w:tab/>
        </w:r>
        <w:r w:rsidRPr="0090371B">
          <w:rPr>
            <w:rStyle w:val="Hyperlink"/>
            <w:rFonts w:ascii="Arial" w:hAnsi="Arial"/>
          </w:rPr>
          <w:t>Technical Description</w:t>
        </w:r>
        <w:r w:rsidRPr="0090371B">
          <w:rPr>
            <w:rFonts w:ascii="Arial" w:hAnsi="Arial"/>
            <w:webHidden/>
          </w:rPr>
          <w:tab/>
        </w:r>
        <w:r w:rsidRPr="0090371B">
          <w:rPr>
            <w:rFonts w:ascii="Arial" w:hAnsi="Arial"/>
            <w:webHidden/>
          </w:rPr>
          <w:fldChar w:fldCharType="begin"/>
        </w:r>
        <w:r w:rsidRPr="0090371B">
          <w:rPr>
            <w:rFonts w:ascii="Arial" w:hAnsi="Arial"/>
            <w:webHidden/>
          </w:rPr>
          <w:instrText xml:space="preserve"> PAGEREF _Toc222163782 \h </w:instrText>
        </w:r>
        <w:r w:rsidRPr="0090371B">
          <w:rPr>
            <w:rFonts w:ascii="Arial" w:hAnsi="Arial"/>
            <w:webHidden/>
          </w:rPr>
        </w:r>
        <w:r w:rsidRPr="0090371B">
          <w:rPr>
            <w:rFonts w:ascii="Arial" w:hAnsi="Arial"/>
            <w:webHidden/>
          </w:rPr>
          <w:fldChar w:fldCharType="separate"/>
        </w:r>
        <w:r w:rsidRPr="0090371B">
          <w:rPr>
            <w:rFonts w:ascii="Arial" w:hAnsi="Arial"/>
            <w:webHidden/>
          </w:rPr>
          <w:t>3</w:t>
        </w:r>
        <w:r w:rsidRPr="0090371B">
          <w:rPr>
            <w:rFonts w:ascii="Arial" w:hAnsi="Arial"/>
            <w:webHidden/>
          </w:rPr>
          <w:fldChar w:fldCharType="end"/>
        </w:r>
      </w:hyperlink>
    </w:p>
    <w:p w14:paraId="3CE2796F" w14:textId="26F1C205" w:rsidR="00001081" w:rsidRPr="0090371B" w:rsidRDefault="00001081">
      <w:pPr>
        <w:pStyle w:val="TOC1"/>
        <w:rPr>
          <w:rFonts w:ascii="Arial" w:eastAsiaTheme="minorEastAsia" w:hAnsi="Arial"/>
          <w:b w:val="0"/>
          <w:bCs w:val="0"/>
          <w:kern w:val="2"/>
          <w:lang w:eastAsia="en-GB"/>
          <w14:ligatures w14:val="standardContextual"/>
        </w:rPr>
      </w:pPr>
      <w:hyperlink w:anchor="_Toc222163783" w:history="1">
        <w:r w:rsidRPr="0090371B">
          <w:rPr>
            <w:rStyle w:val="Hyperlink"/>
            <w:rFonts w:ascii="Arial" w:hAnsi="Arial"/>
          </w:rPr>
          <w:t>4</w:t>
        </w:r>
        <w:r w:rsidRPr="0090371B">
          <w:rPr>
            <w:rFonts w:ascii="Arial" w:eastAsiaTheme="minorEastAsia" w:hAnsi="Arial"/>
            <w:b w:val="0"/>
            <w:bCs w:val="0"/>
            <w:kern w:val="2"/>
            <w:lang w:eastAsia="en-GB"/>
            <w14:ligatures w14:val="standardContextual"/>
          </w:rPr>
          <w:tab/>
        </w:r>
        <w:r w:rsidRPr="0090371B">
          <w:rPr>
            <w:rStyle w:val="Hyperlink"/>
            <w:rFonts w:ascii="Arial" w:hAnsi="Arial"/>
          </w:rPr>
          <w:t>Implementation Proposal</w:t>
        </w:r>
        <w:r w:rsidRPr="0090371B">
          <w:rPr>
            <w:rFonts w:ascii="Arial" w:hAnsi="Arial"/>
            <w:webHidden/>
          </w:rPr>
          <w:tab/>
        </w:r>
        <w:r w:rsidRPr="0090371B">
          <w:rPr>
            <w:rFonts w:ascii="Arial" w:hAnsi="Arial"/>
            <w:webHidden/>
          </w:rPr>
          <w:fldChar w:fldCharType="begin"/>
        </w:r>
        <w:r w:rsidRPr="0090371B">
          <w:rPr>
            <w:rFonts w:ascii="Arial" w:hAnsi="Arial"/>
            <w:webHidden/>
          </w:rPr>
          <w:instrText xml:space="preserve"> PAGEREF _Toc222163783 \h </w:instrText>
        </w:r>
        <w:r w:rsidRPr="0090371B">
          <w:rPr>
            <w:rFonts w:ascii="Arial" w:hAnsi="Arial"/>
            <w:webHidden/>
          </w:rPr>
        </w:r>
        <w:r w:rsidRPr="0090371B">
          <w:rPr>
            <w:rFonts w:ascii="Arial" w:hAnsi="Arial"/>
            <w:webHidden/>
          </w:rPr>
          <w:fldChar w:fldCharType="separate"/>
        </w:r>
        <w:r w:rsidRPr="0090371B">
          <w:rPr>
            <w:rFonts w:ascii="Arial" w:hAnsi="Arial"/>
            <w:webHidden/>
          </w:rPr>
          <w:t>8</w:t>
        </w:r>
        <w:r w:rsidRPr="0090371B">
          <w:rPr>
            <w:rFonts w:ascii="Arial" w:hAnsi="Arial"/>
            <w:webHidden/>
          </w:rPr>
          <w:fldChar w:fldCharType="end"/>
        </w:r>
      </w:hyperlink>
    </w:p>
    <w:p w14:paraId="57596B51" w14:textId="3CA50195" w:rsidR="00001081" w:rsidRPr="0090371B" w:rsidRDefault="00001081">
      <w:pPr>
        <w:pStyle w:val="TOC1"/>
        <w:rPr>
          <w:rFonts w:ascii="Arial" w:eastAsiaTheme="minorEastAsia" w:hAnsi="Arial"/>
          <w:b w:val="0"/>
          <w:bCs w:val="0"/>
          <w:kern w:val="2"/>
          <w:lang w:eastAsia="en-GB"/>
          <w14:ligatures w14:val="standardContextual"/>
        </w:rPr>
      </w:pPr>
      <w:hyperlink w:anchor="_Toc222163784" w:history="1">
        <w:r w:rsidRPr="0090371B">
          <w:rPr>
            <w:rStyle w:val="Hyperlink"/>
            <w:rFonts w:ascii="Arial" w:hAnsi="Arial"/>
          </w:rPr>
          <w:t>5</w:t>
        </w:r>
        <w:r w:rsidRPr="0090371B">
          <w:rPr>
            <w:rFonts w:ascii="Arial" w:eastAsiaTheme="minorEastAsia" w:hAnsi="Arial"/>
            <w:b w:val="0"/>
            <w:bCs w:val="0"/>
            <w:kern w:val="2"/>
            <w:lang w:eastAsia="en-GB"/>
            <w14:ligatures w14:val="standardContextual"/>
          </w:rPr>
          <w:tab/>
        </w:r>
        <w:r w:rsidRPr="0090371B">
          <w:rPr>
            <w:rStyle w:val="Hyperlink"/>
            <w:rFonts w:ascii="Arial" w:hAnsi="Arial"/>
          </w:rPr>
          <w:t>Financial Proposal</w:t>
        </w:r>
        <w:r w:rsidRPr="0090371B">
          <w:rPr>
            <w:rFonts w:ascii="Arial" w:hAnsi="Arial"/>
            <w:webHidden/>
          </w:rPr>
          <w:tab/>
        </w:r>
        <w:r w:rsidRPr="0090371B">
          <w:rPr>
            <w:rFonts w:ascii="Arial" w:hAnsi="Arial"/>
            <w:webHidden/>
          </w:rPr>
          <w:fldChar w:fldCharType="begin"/>
        </w:r>
        <w:r w:rsidRPr="0090371B">
          <w:rPr>
            <w:rFonts w:ascii="Arial" w:hAnsi="Arial"/>
            <w:webHidden/>
          </w:rPr>
          <w:instrText xml:space="preserve"> PAGEREF _Toc222163784 \h </w:instrText>
        </w:r>
        <w:r w:rsidRPr="0090371B">
          <w:rPr>
            <w:rFonts w:ascii="Arial" w:hAnsi="Arial"/>
            <w:webHidden/>
          </w:rPr>
        </w:r>
        <w:r w:rsidRPr="0090371B">
          <w:rPr>
            <w:rFonts w:ascii="Arial" w:hAnsi="Arial"/>
            <w:webHidden/>
          </w:rPr>
          <w:fldChar w:fldCharType="separate"/>
        </w:r>
        <w:r w:rsidRPr="0090371B">
          <w:rPr>
            <w:rFonts w:ascii="Arial" w:hAnsi="Arial"/>
            <w:webHidden/>
          </w:rPr>
          <w:t>11</w:t>
        </w:r>
        <w:r w:rsidRPr="0090371B">
          <w:rPr>
            <w:rFonts w:ascii="Arial" w:hAnsi="Arial"/>
            <w:webHidden/>
          </w:rPr>
          <w:fldChar w:fldCharType="end"/>
        </w:r>
      </w:hyperlink>
    </w:p>
    <w:p w14:paraId="26F524A5" w14:textId="1C76F405" w:rsidR="00420DDB" w:rsidRPr="0090371B" w:rsidRDefault="00BE179F" w:rsidP="00BC0596">
      <w:pPr>
        <w:tabs>
          <w:tab w:val="left" w:pos="567"/>
          <w:tab w:val="right" w:leader="dot" w:pos="9540"/>
        </w:tabs>
        <w:rPr>
          <w:rFonts w:ascii="Arial" w:hAnsi="Arial" w:cs="Arial"/>
          <w:b/>
        </w:rPr>
      </w:pPr>
      <w:r w:rsidRPr="0090371B">
        <w:rPr>
          <w:rFonts w:ascii="Arial" w:hAnsi="Arial" w:cs="Arial"/>
          <w:b/>
          <w:bCs/>
          <w:caps/>
          <w:noProof/>
        </w:rPr>
        <w:fldChar w:fldCharType="end"/>
      </w:r>
    </w:p>
    <w:p w14:paraId="73FF374F" w14:textId="77777777" w:rsidR="00350FC2" w:rsidRPr="0090371B" w:rsidRDefault="00350FC2" w:rsidP="00350FC2">
      <w:pPr>
        <w:rPr>
          <w:rFonts w:ascii="Arial" w:hAnsi="Arial" w:cs="Arial"/>
        </w:rPr>
      </w:pPr>
    </w:p>
    <w:p w14:paraId="20F9B701" w14:textId="77777777" w:rsidR="00350FC2" w:rsidRPr="0090371B" w:rsidRDefault="00350FC2" w:rsidP="00350FC2">
      <w:pPr>
        <w:rPr>
          <w:rFonts w:ascii="Arial" w:hAnsi="Arial" w:cs="Arial"/>
        </w:rPr>
      </w:pPr>
    </w:p>
    <w:p w14:paraId="77BC4BD4" w14:textId="77777777" w:rsidR="00CB1086" w:rsidRPr="0090371B" w:rsidRDefault="00CB1086" w:rsidP="00BC0596">
      <w:pPr>
        <w:rPr>
          <w:rFonts w:ascii="Arial" w:hAnsi="Arial" w:cs="Arial"/>
        </w:rPr>
        <w:sectPr w:rsidR="00CB1086" w:rsidRPr="0090371B" w:rsidSect="008441DA">
          <w:headerReference w:type="even" r:id="rId11"/>
          <w:headerReference w:type="default" r:id="rId12"/>
          <w:footerReference w:type="even" r:id="rId13"/>
          <w:footerReference w:type="default" r:id="rId14"/>
          <w:headerReference w:type="first" r:id="rId15"/>
          <w:footerReference w:type="first" r:id="rId16"/>
          <w:pgSz w:w="11907" w:h="16840" w:code="9"/>
          <w:pgMar w:top="1134" w:right="1134" w:bottom="1134" w:left="1134" w:header="567" w:footer="275" w:gutter="0"/>
          <w:cols w:space="708"/>
          <w:docGrid w:linePitch="360"/>
        </w:sectPr>
      </w:pPr>
    </w:p>
    <w:p w14:paraId="6FDBF913" w14:textId="6C611E81" w:rsidR="009940C9" w:rsidRPr="0090371B" w:rsidRDefault="005B265E" w:rsidP="0090371B">
      <w:pPr>
        <w:pStyle w:val="Heading1"/>
        <w:spacing w:before="480" w:after="240"/>
        <w:ind w:left="562" w:hanging="562"/>
        <w:rPr>
          <w:rFonts w:ascii="Arial" w:hAnsi="Arial" w:cs="Arial"/>
        </w:rPr>
      </w:pPr>
      <w:bookmarkStart w:id="0" w:name="_Toc222163780"/>
      <w:bookmarkStart w:id="1" w:name="_Toc167125397"/>
      <w:bookmarkStart w:id="2" w:name="_Toc295843421"/>
      <w:r w:rsidRPr="0090371B">
        <w:rPr>
          <w:rFonts w:ascii="Arial" w:hAnsi="Arial" w:cs="Arial"/>
        </w:rPr>
        <w:lastRenderedPageBreak/>
        <w:t>Introduction</w:t>
      </w:r>
      <w:bookmarkEnd w:id="0"/>
    </w:p>
    <w:p w14:paraId="33E30CCB" w14:textId="665F1F2B" w:rsidR="000B37A2" w:rsidRPr="0090371B" w:rsidRDefault="005B265E" w:rsidP="0090371B">
      <w:pPr>
        <w:pStyle w:val="Heading2"/>
        <w:numPr>
          <w:ilvl w:val="0"/>
          <w:numId w:val="0"/>
        </w:numPr>
        <w:spacing w:before="240" w:after="240"/>
        <w:ind w:left="547"/>
        <w:rPr>
          <w:rFonts w:ascii="Arial" w:hAnsi="Arial"/>
        </w:rPr>
      </w:pPr>
      <w:r w:rsidRPr="0090371B">
        <w:rPr>
          <w:rFonts w:ascii="Arial" w:hAnsi="Arial"/>
        </w:rPr>
        <w:t>Support is being requested for a</w:t>
      </w:r>
      <w:r w:rsidR="006779C2" w:rsidRPr="0090371B">
        <w:rPr>
          <w:rFonts w:ascii="Arial" w:hAnsi="Arial"/>
        </w:rPr>
        <w:t xml:space="preserve"> flight</w:t>
      </w:r>
      <w:r w:rsidRPr="0090371B">
        <w:rPr>
          <w:rFonts w:ascii="Arial" w:hAnsi="Arial"/>
        </w:rPr>
        <w:t xml:space="preserve"> activity to be carried out in the </w:t>
      </w:r>
      <w:r w:rsidRPr="0090371B">
        <w:rPr>
          <w:rFonts w:ascii="Arial" w:hAnsi="Arial"/>
          <w:color w:val="FF0000"/>
        </w:rPr>
        <w:t>D</w:t>
      </w:r>
      <w:r w:rsidR="00AC1F1A" w:rsidRPr="0090371B">
        <w:rPr>
          <w:rFonts w:ascii="Arial" w:hAnsi="Arial"/>
          <w:color w:val="FF0000"/>
        </w:rPr>
        <w:t>efinition and Technology/ Product and D</w:t>
      </w:r>
      <w:r w:rsidRPr="0090371B">
        <w:rPr>
          <w:rFonts w:ascii="Arial" w:hAnsi="Arial"/>
          <w:color w:val="FF0000"/>
        </w:rPr>
        <w:t>emonstration</w:t>
      </w:r>
      <w:r w:rsidRPr="0090371B">
        <w:rPr>
          <w:rFonts w:ascii="Arial" w:hAnsi="Arial"/>
        </w:rPr>
        <w:t xml:space="preserve"> Phase. The </w:t>
      </w:r>
      <w:r w:rsidR="006779C2" w:rsidRPr="0090371B">
        <w:rPr>
          <w:rFonts w:ascii="Arial" w:hAnsi="Arial"/>
        </w:rPr>
        <w:t>flight</w:t>
      </w:r>
      <w:r w:rsidRPr="0090371B">
        <w:rPr>
          <w:rFonts w:ascii="Arial" w:hAnsi="Arial"/>
        </w:rPr>
        <w:t xml:space="preserve"> activity is an</w:t>
      </w:r>
      <w:r w:rsidR="000B37A2" w:rsidRPr="0090371B">
        <w:rPr>
          <w:rFonts w:ascii="Arial" w:hAnsi="Arial"/>
        </w:rPr>
        <w:t>:</w:t>
      </w:r>
      <w:r w:rsidRPr="0090371B">
        <w:rPr>
          <w:rFonts w:ascii="Arial" w:hAnsi="Arial"/>
        </w:rPr>
        <w:t xml:space="preserve"> </w:t>
      </w:r>
    </w:p>
    <w:p w14:paraId="5FA32FFC" w14:textId="289A5DC6" w:rsidR="000B37A2" w:rsidRPr="0090371B" w:rsidRDefault="000B37A2" w:rsidP="0090371B">
      <w:pPr>
        <w:spacing w:before="240" w:after="240"/>
        <w:ind w:left="547"/>
        <w:rPr>
          <w:rFonts w:ascii="Arial" w:hAnsi="Arial" w:cs="Arial"/>
        </w:rPr>
      </w:pPr>
      <w:r w:rsidRPr="0090371B">
        <w:rPr>
          <w:rFonts w:ascii="Arial" w:hAnsi="Arial" w:cs="Arial"/>
          <w:b/>
        </w:rPr>
        <w:fldChar w:fldCharType="begin">
          <w:ffData>
            <w:name w:val="Check1"/>
            <w:enabled/>
            <w:calcOnExit w:val="0"/>
            <w:checkBox>
              <w:sizeAuto/>
              <w:default w:val="0"/>
            </w:checkBox>
          </w:ffData>
        </w:fldChar>
      </w:r>
      <w:bookmarkStart w:id="3" w:name="Check1"/>
      <w:r w:rsidRPr="0090371B">
        <w:rPr>
          <w:rFonts w:ascii="Arial" w:hAnsi="Arial" w:cs="Arial"/>
        </w:rPr>
        <w:instrText xml:space="preserve"> FORMCHECKBOX </w:instrText>
      </w:r>
      <w:r w:rsidRPr="0090371B">
        <w:rPr>
          <w:rFonts w:ascii="Arial" w:hAnsi="Arial" w:cs="Arial"/>
          <w:b/>
        </w:rPr>
      </w:r>
      <w:r w:rsidRPr="0090371B">
        <w:rPr>
          <w:rFonts w:ascii="Arial" w:hAnsi="Arial" w:cs="Arial"/>
          <w:b/>
        </w:rPr>
        <w:fldChar w:fldCharType="separate"/>
      </w:r>
      <w:r w:rsidRPr="0090371B">
        <w:rPr>
          <w:rFonts w:ascii="Arial" w:hAnsi="Arial" w:cs="Arial"/>
          <w:b/>
        </w:rPr>
        <w:fldChar w:fldCharType="end"/>
      </w:r>
      <w:bookmarkEnd w:id="3"/>
      <w:r w:rsidRPr="0090371B">
        <w:rPr>
          <w:rFonts w:ascii="Arial" w:hAnsi="Arial" w:cs="Arial"/>
        </w:rPr>
        <w:t xml:space="preserve"> </w:t>
      </w:r>
      <w:r w:rsidR="005B265E" w:rsidRPr="0090371B">
        <w:rPr>
          <w:rFonts w:ascii="Arial" w:hAnsi="Arial" w:cs="Arial"/>
        </w:rPr>
        <w:t>Embedded Case</w:t>
      </w:r>
    </w:p>
    <w:p w14:paraId="062BB85F" w14:textId="2C04BC81" w:rsidR="000B37A2" w:rsidRPr="0090371B" w:rsidRDefault="000B37A2" w:rsidP="0090371B">
      <w:pPr>
        <w:spacing w:before="240" w:after="240"/>
        <w:ind w:left="547"/>
        <w:rPr>
          <w:rFonts w:ascii="Arial" w:hAnsi="Arial" w:cs="Arial"/>
        </w:rPr>
      </w:pPr>
      <w:r w:rsidRPr="0090371B">
        <w:rPr>
          <w:rFonts w:ascii="Arial" w:hAnsi="Arial" w:cs="Arial"/>
          <w:b/>
        </w:rPr>
        <w:fldChar w:fldCharType="begin">
          <w:ffData>
            <w:name w:val="Check2"/>
            <w:enabled/>
            <w:calcOnExit w:val="0"/>
            <w:checkBox>
              <w:sizeAuto/>
              <w:default w:val="0"/>
            </w:checkBox>
          </w:ffData>
        </w:fldChar>
      </w:r>
      <w:bookmarkStart w:id="4" w:name="Check2"/>
      <w:r w:rsidRPr="0090371B">
        <w:rPr>
          <w:rFonts w:ascii="Arial" w:hAnsi="Arial" w:cs="Arial"/>
        </w:rPr>
        <w:instrText xml:space="preserve"> FORMCHECKBOX </w:instrText>
      </w:r>
      <w:r w:rsidRPr="0090371B">
        <w:rPr>
          <w:rFonts w:ascii="Arial" w:hAnsi="Arial" w:cs="Arial"/>
          <w:b/>
        </w:rPr>
      </w:r>
      <w:r w:rsidRPr="0090371B">
        <w:rPr>
          <w:rFonts w:ascii="Arial" w:hAnsi="Arial" w:cs="Arial"/>
          <w:b/>
        </w:rPr>
        <w:fldChar w:fldCharType="separate"/>
      </w:r>
      <w:r w:rsidRPr="0090371B">
        <w:rPr>
          <w:rFonts w:ascii="Arial" w:hAnsi="Arial" w:cs="Arial"/>
          <w:b/>
        </w:rPr>
        <w:fldChar w:fldCharType="end"/>
      </w:r>
      <w:bookmarkEnd w:id="4"/>
      <w:r w:rsidRPr="0090371B">
        <w:rPr>
          <w:rFonts w:ascii="Arial" w:hAnsi="Arial" w:cs="Arial"/>
        </w:rPr>
        <w:t xml:space="preserve"> </w:t>
      </w:r>
      <w:r w:rsidR="005B265E" w:rsidRPr="0090371B">
        <w:rPr>
          <w:rFonts w:ascii="Arial" w:hAnsi="Arial" w:cs="Arial"/>
        </w:rPr>
        <w:t>Independent Case (hosted)</w:t>
      </w:r>
    </w:p>
    <w:p w14:paraId="5608081E" w14:textId="4CC0589C" w:rsidR="005B265E" w:rsidRPr="0090371B" w:rsidRDefault="000B37A2" w:rsidP="0090371B">
      <w:pPr>
        <w:spacing w:before="240" w:after="240"/>
        <w:ind w:left="547"/>
        <w:rPr>
          <w:rFonts w:ascii="Arial" w:hAnsi="Arial" w:cs="Arial"/>
        </w:rPr>
      </w:pPr>
      <w:r w:rsidRPr="0090371B">
        <w:rPr>
          <w:rFonts w:ascii="Arial" w:hAnsi="Arial" w:cs="Arial"/>
          <w:b/>
        </w:rPr>
        <w:fldChar w:fldCharType="begin">
          <w:ffData>
            <w:name w:val="Check3"/>
            <w:enabled/>
            <w:calcOnExit w:val="0"/>
            <w:checkBox>
              <w:sizeAuto/>
              <w:default w:val="0"/>
            </w:checkBox>
          </w:ffData>
        </w:fldChar>
      </w:r>
      <w:bookmarkStart w:id="5" w:name="Check3"/>
      <w:r w:rsidRPr="0090371B">
        <w:rPr>
          <w:rFonts w:ascii="Arial" w:hAnsi="Arial" w:cs="Arial"/>
        </w:rPr>
        <w:instrText xml:space="preserve"> FORMCHECKBOX </w:instrText>
      </w:r>
      <w:r w:rsidRPr="0090371B">
        <w:rPr>
          <w:rFonts w:ascii="Arial" w:hAnsi="Arial" w:cs="Arial"/>
          <w:b/>
        </w:rPr>
      </w:r>
      <w:r w:rsidRPr="0090371B">
        <w:rPr>
          <w:rFonts w:ascii="Arial" w:hAnsi="Arial" w:cs="Arial"/>
          <w:b/>
        </w:rPr>
        <w:fldChar w:fldCharType="separate"/>
      </w:r>
      <w:r w:rsidRPr="0090371B">
        <w:rPr>
          <w:rFonts w:ascii="Arial" w:hAnsi="Arial" w:cs="Arial"/>
          <w:b/>
        </w:rPr>
        <w:fldChar w:fldCharType="end"/>
      </w:r>
      <w:bookmarkEnd w:id="5"/>
      <w:r w:rsidRPr="0090371B">
        <w:rPr>
          <w:rFonts w:ascii="Arial" w:hAnsi="Arial" w:cs="Arial"/>
        </w:rPr>
        <w:t xml:space="preserve"> </w:t>
      </w:r>
      <w:r w:rsidR="005B265E" w:rsidRPr="0090371B">
        <w:rPr>
          <w:rFonts w:ascii="Arial" w:hAnsi="Arial" w:cs="Arial"/>
        </w:rPr>
        <w:t>Independent Case (standalone).</w:t>
      </w:r>
    </w:p>
    <w:p w14:paraId="6E5ED2A8" w14:textId="0A1437E9" w:rsidR="00397119" w:rsidRPr="0090371B" w:rsidRDefault="00B56A5E" w:rsidP="0090371B">
      <w:pPr>
        <w:pStyle w:val="Heading1"/>
        <w:spacing w:before="480" w:after="240"/>
        <w:ind w:left="562" w:hanging="562"/>
        <w:rPr>
          <w:rFonts w:ascii="Arial" w:hAnsi="Arial" w:cs="Arial"/>
        </w:rPr>
      </w:pPr>
      <w:bookmarkStart w:id="6" w:name="_Toc222163781"/>
      <w:r w:rsidRPr="0090371B">
        <w:rPr>
          <w:rFonts w:ascii="Arial" w:hAnsi="Arial" w:cs="Arial"/>
        </w:rPr>
        <w:t xml:space="preserve">Business </w:t>
      </w:r>
      <w:r w:rsidR="00BD14C5" w:rsidRPr="0090371B">
        <w:rPr>
          <w:rFonts w:ascii="Arial" w:hAnsi="Arial" w:cs="Arial"/>
        </w:rPr>
        <w:t>Justification</w:t>
      </w:r>
      <w:bookmarkEnd w:id="6"/>
    </w:p>
    <w:p w14:paraId="1E9D8869" w14:textId="266FDFB6" w:rsidR="00426CEC" w:rsidRPr="0090371B" w:rsidRDefault="00426CEC" w:rsidP="0090371B">
      <w:pPr>
        <w:pStyle w:val="Instruction"/>
        <w:spacing w:before="240" w:after="240"/>
        <w:ind w:left="634"/>
        <w:jc w:val="both"/>
        <w:rPr>
          <w:rFonts w:ascii="Arial" w:hAnsi="Arial" w:cs="Arial"/>
        </w:rPr>
      </w:pPr>
      <w:r w:rsidRPr="0090371B">
        <w:rPr>
          <w:rFonts w:ascii="Arial" w:hAnsi="Arial" w:cs="Arial"/>
        </w:rPr>
        <w:t>Provide a justification and mapping of the demonstration activities and the user requirements identified in the business for the commercial system.</w:t>
      </w:r>
    </w:p>
    <w:p w14:paraId="7802A9C2" w14:textId="164CE297" w:rsidR="0064063F" w:rsidRPr="0090371B" w:rsidRDefault="0064063F" w:rsidP="0090371B">
      <w:pPr>
        <w:pStyle w:val="Heading2"/>
        <w:numPr>
          <w:ilvl w:val="0"/>
          <w:numId w:val="0"/>
        </w:numPr>
        <w:spacing w:before="240" w:after="240"/>
        <w:ind w:left="547"/>
        <w:rPr>
          <w:rFonts w:ascii="Arial" w:hAnsi="Arial"/>
        </w:rPr>
      </w:pPr>
      <w:r w:rsidRPr="0090371B">
        <w:rPr>
          <w:rFonts w:ascii="Arial" w:hAnsi="Arial"/>
        </w:rPr>
        <w:t xml:space="preserve">The </w:t>
      </w:r>
      <w:r w:rsidR="0069613B" w:rsidRPr="0090371B">
        <w:rPr>
          <w:rFonts w:ascii="Arial" w:hAnsi="Arial"/>
        </w:rPr>
        <w:t xml:space="preserve">proposed </w:t>
      </w:r>
      <w:r w:rsidR="00D15D09" w:rsidRPr="0090371B">
        <w:rPr>
          <w:rFonts w:ascii="Arial" w:hAnsi="Arial"/>
        </w:rPr>
        <w:t xml:space="preserve">demonstration mission </w:t>
      </w:r>
      <w:r w:rsidR="0069613B" w:rsidRPr="0090371B">
        <w:rPr>
          <w:rFonts w:ascii="Arial" w:hAnsi="Arial"/>
        </w:rPr>
        <w:t>will support</w:t>
      </w:r>
      <w:r w:rsidR="00D15D09" w:rsidRPr="0090371B">
        <w:rPr>
          <w:rFonts w:ascii="Arial" w:hAnsi="Arial"/>
        </w:rPr>
        <w:t xml:space="preserve"> the business case</w:t>
      </w:r>
      <w:r w:rsidR="00D470D3" w:rsidRPr="0090371B">
        <w:rPr>
          <w:rFonts w:ascii="Arial" w:hAnsi="Arial"/>
        </w:rPr>
        <w:t xml:space="preserve"> by</w:t>
      </w:r>
      <w:r w:rsidR="00D15D09" w:rsidRPr="0090371B">
        <w:rPr>
          <w:rFonts w:ascii="Arial" w:hAnsi="Arial"/>
          <w:color w:val="FF0000"/>
        </w:rPr>
        <w:t>…</w:t>
      </w:r>
    </w:p>
    <w:p w14:paraId="70D8B638" w14:textId="4A875828" w:rsidR="00B56A5E" w:rsidRPr="0090371B" w:rsidRDefault="00B56A5E" w:rsidP="0090371B">
      <w:pPr>
        <w:pStyle w:val="Heading1"/>
        <w:spacing w:before="480" w:after="240"/>
        <w:ind w:left="562" w:hanging="562"/>
        <w:rPr>
          <w:rFonts w:ascii="Arial" w:hAnsi="Arial" w:cs="Arial"/>
        </w:rPr>
      </w:pPr>
      <w:bookmarkStart w:id="7" w:name="_Toc222163782"/>
      <w:r w:rsidRPr="0090371B">
        <w:rPr>
          <w:rFonts w:ascii="Arial" w:hAnsi="Arial" w:cs="Arial"/>
        </w:rPr>
        <w:t>Technical</w:t>
      </w:r>
      <w:r w:rsidR="008A4ED0" w:rsidRPr="0090371B">
        <w:rPr>
          <w:rFonts w:ascii="Arial" w:hAnsi="Arial" w:cs="Arial"/>
        </w:rPr>
        <w:t xml:space="preserve"> Description</w:t>
      </w:r>
      <w:bookmarkEnd w:id="7"/>
    </w:p>
    <w:p w14:paraId="09C3EBD1" w14:textId="156DF0E0" w:rsidR="00C16D88" w:rsidRPr="0090371B" w:rsidRDefault="00C16D88" w:rsidP="00BC0596">
      <w:pPr>
        <w:pStyle w:val="Heading2"/>
        <w:ind w:left="567" w:hanging="567"/>
        <w:rPr>
          <w:rFonts w:ascii="Arial" w:hAnsi="Arial"/>
          <w:b/>
          <w:bCs w:val="0"/>
        </w:rPr>
      </w:pPr>
      <w:bookmarkStart w:id="8" w:name="_Toc26099367"/>
      <w:r w:rsidRPr="0090371B">
        <w:rPr>
          <w:rFonts w:ascii="Arial" w:hAnsi="Arial"/>
          <w:b/>
          <w:bCs w:val="0"/>
        </w:rPr>
        <w:t>Overview of the Flight Opportunity</w:t>
      </w:r>
    </w:p>
    <w:p w14:paraId="091775AB" w14:textId="5AFF288F" w:rsidR="007C46C9" w:rsidRPr="0090371B" w:rsidRDefault="007C46C9" w:rsidP="0090371B">
      <w:pPr>
        <w:pStyle w:val="Heading2"/>
        <w:numPr>
          <w:ilvl w:val="0"/>
          <w:numId w:val="0"/>
        </w:numPr>
        <w:spacing w:before="240" w:after="240"/>
        <w:ind w:left="547"/>
        <w:rPr>
          <w:rFonts w:ascii="Arial" w:hAnsi="Arial"/>
        </w:rPr>
      </w:pPr>
      <w:r w:rsidRPr="0090371B">
        <w:rPr>
          <w:rFonts w:ascii="Arial" w:hAnsi="Arial"/>
        </w:rPr>
        <w:t>The table below provides an overview of the flight opportunity.</w:t>
      </w:r>
    </w:p>
    <w:p w14:paraId="6409C469" w14:textId="591C5F76" w:rsidR="007C46C9" w:rsidRPr="0090371B" w:rsidRDefault="009C1876" w:rsidP="00335DFD">
      <w:pPr>
        <w:pStyle w:val="Caption"/>
        <w:jc w:val="center"/>
        <w:rPr>
          <w:rFonts w:ascii="Arial" w:hAnsi="Arial" w:cs="Arial"/>
        </w:rPr>
      </w:pPr>
      <w:r w:rsidRPr="0090371B">
        <w:rPr>
          <w:rFonts w:ascii="Arial" w:hAnsi="Arial" w:cs="Arial"/>
        </w:rPr>
        <w:t xml:space="preserve">Table </w:t>
      </w:r>
      <w:r w:rsidR="006A63AD" w:rsidRPr="0090371B">
        <w:rPr>
          <w:rFonts w:ascii="Arial" w:hAnsi="Arial" w:cs="Arial"/>
        </w:rPr>
        <w:t>7-</w:t>
      </w:r>
      <w:r w:rsidRPr="0090371B">
        <w:rPr>
          <w:rFonts w:ascii="Arial" w:hAnsi="Arial" w:cs="Arial"/>
        </w:rPr>
        <w:fldChar w:fldCharType="begin"/>
      </w:r>
      <w:r w:rsidRPr="0090371B">
        <w:rPr>
          <w:rFonts w:ascii="Arial" w:hAnsi="Arial" w:cs="Arial"/>
        </w:rPr>
        <w:instrText xml:space="preserve"> SEQ Table \* ARABIC </w:instrText>
      </w:r>
      <w:r w:rsidRPr="0090371B">
        <w:rPr>
          <w:rFonts w:ascii="Arial" w:hAnsi="Arial" w:cs="Arial"/>
        </w:rPr>
        <w:fldChar w:fldCharType="separate"/>
      </w:r>
      <w:r w:rsidRPr="0090371B">
        <w:rPr>
          <w:rFonts w:ascii="Arial" w:hAnsi="Arial" w:cs="Arial"/>
          <w:noProof/>
        </w:rPr>
        <w:t>1</w:t>
      </w:r>
      <w:r w:rsidRPr="0090371B">
        <w:rPr>
          <w:rFonts w:ascii="Arial" w:hAnsi="Arial" w:cs="Arial"/>
          <w:noProof/>
        </w:rPr>
        <w:fldChar w:fldCharType="end"/>
      </w:r>
      <w:r w:rsidRPr="0090371B">
        <w:rPr>
          <w:rFonts w:ascii="Arial" w:hAnsi="Arial" w:cs="Arial"/>
        </w:rPr>
        <w:t xml:space="preserve">: </w:t>
      </w:r>
      <w:r w:rsidR="007C46C9" w:rsidRPr="0090371B">
        <w:rPr>
          <w:rFonts w:ascii="Arial" w:hAnsi="Arial" w:cs="Arial"/>
        </w:rPr>
        <w:t>Overview of the Flight Opportunity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1"/>
        <w:gridCol w:w="4831"/>
      </w:tblGrid>
      <w:tr w:rsidR="007C46C9" w:rsidRPr="0090371B" w14:paraId="162D3ECB" w14:textId="77777777" w:rsidTr="00186D09">
        <w:trPr>
          <w:trHeight w:val="390"/>
        </w:trPr>
        <w:tc>
          <w:tcPr>
            <w:tcW w:w="2500" w:type="pct"/>
            <w:tcBorders>
              <w:top w:val="nil"/>
              <w:left w:val="nil"/>
              <w:bottom w:val="single" w:sz="4" w:space="0" w:color="auto"/>
            </w:tcBorders>
            <w:shd w:val="clear" w:color="auto" w:fill="FFFFFF" w:themeFill="background1"/>
            <w:vAlign w:val="center"/>
          </w:tcPr>
          <w:p w14:paraId="65C0DF30" w14:textId="77777777" w:rsidR="007C46C9" w:rsidRPr="0090371B" w:rsidRDefault="007C46C9" w:rsidP="00BC0596">
            <w:pPr>
              <w:spacing w:after="40"/>
              <w:jc w:val="center"/>
              <w:rPr>
                <w:rFonts w:ascii="Arial" w:hAnsi="Arial" w:cs="Arial"/>
                <w:b/>
                <w:sz w:val="20"/>
              </w:rPr>
            </w:pPr>
          </w:p>
        </w:tc>
        <w:tc>
          <w:tcPr>
            <w:tcW w:w="2500" w:type="pct"/>
            <w:shd w:val="clear" w:color="auto" w:fill="C6D9F1" w:themeFill="text2" w:themeFillTint="33"/>
            <w:vAlign w:val="center"/>
          </w:tcPr>
          <w:p w14:paraId="333F159F" w14:textId="77777777" w:rsidR="007C46C9" w:rsidRPr="0090371B" w:rsidRDefault="007C46C9" w:rsidP="00BC0596">
            <w:pPr>
              <w:spacing w:after="40"/>
              <w:jc w:val="center"/>
              <w:rPr>
                <w:rFonts w:ascii="Arial" w:hAnsi="Arial" w:cs="Arial"/>
                <w:b/>
                <w:sz w:val="20"/>
              </w:rPr>
            </w:pPr>
            <w:r w:rsidRPr="0090371B">
              <w:rPr>
                <w:rFonts w:ascii="Arial" w:hAnsi="Arial" w:cs="Arial"/>
                <w:b/>
                <w:sz w:val="20"/>
              </w:rPr>
              <w:t>Statement</w:t>
            </w:r>
          </w:p>
        </w:tc>
      </w:tr>
      <w:tr w:rsidR="003E6F53" w:rsidRPr="0090371B" w14:paraId="60DD880F" w14:textId="77777777" w:rsidTr="00186D09">
        <w:tc>
          <w:tcPr>
            <w:tcW w:w="2500" w:type="pct"/>
            <w:shd w:val="clear" w:color="auto" w:fill="C6D9F1" w:themeFill="text2" w:themeFillTint="33"/>
          </w:tcPr>
          <w:p w14:paraId="4F2FE933" w14:textId="1A5E9F7B" w:rsidR="003E6F53" w:rsidRPr="0090371B" w:rsidRDefault="003E6F53" w:rsidP="003E6F53">
            <w:pPr>
              <w:spacing w:before="80" w:after="40"/>
              <w:jc w:val="left"/>
              <w:rPr>
                <w:rFonts w:ascii="Arial" w:hAnsi="Arial" w:cs="Arial"/>
                <w:sz w:val="20"/>
              </w:rPr>
            </w:pPr>
            <w:r w:rsidRPr="0090371B">
              <w:rPr>
                <w:rFonts w:ascii="Arial" w:hAnsi="Arial" w:cs="Arial"/>
                <w:sz w:val="20"/>
              </w:rPr>
              <w:t>Item(s) proposed to be flown with ARTES 4.0 support:</w:t>
            </w:r>
          </w:p>
        </w:tc>
        <w:tc>
          <w:tcPr>
            <w:tcW w:w="2500" w:type="pct"/>
          </w:tcPr>
          <w:p w14:paraId="7C12308D" w14:textId="3B18FFFC" w:rsidR="003E6F53" w:rsidRPr="0090371B" w:rsidRDefault="003E6F53" w:rsidP="003E6F53">
            <w:pPr>
              <w:spacing w:before="80" w:after="40"/>
              <w:jc w:val="center"/>
              <w:rPr>
                <w:rFonts w:ascii="Arial" w:hAnsi="Arial" w:cs="Arial"/>
                <w:color w:val="FF0000"/>
                <w:sz w:val="20"/>
              </w:rPr>
            </w:pPr>
            <w:r w:rsidRPr="0090371B">
              <w:rPr>
                <w:rFonts w:ascii="Arial" w:hAnsi="Arial" w:cs="Arial"/>
                <w:color w:val="FF0000"/>
                <w:sz w:val="20"/>
              </w:rPr>
              <w:t>…</w:t>
            </w:r>
          </w:p>
        </w:tc>
      </w:tr>
      <w:tr w:rsidR="003E6F53" w:rsidRPr="0090371B" w14:paraId="737FF9D2" w14:textId="77777777" w:rsidTr="00186D09">
        <w:tc>
          <w:tcPr>
            <w:tcW w:w="2500" w:type="pct"/>
            <w:shd w:val="clear" w:color="auto" w:fill="C6D9F1" w:themeFill="text2" w:themeFillTint="33"/>
          </w:tcPr>
          <w:p w14:paraId="60CEB6E7" w14:textId="77777777" w:rsidR="003E6F53" w:rsidRPr="0090371B" w:rsidRDefault="003E6F53" w:rsidP="003E6F53">
            <w:pPr>
              <w:spacing w:before="80" w:after="40"/>
              <w:jc w:val="left"/>
              <w:rPr>
                <w:rFonts w:ascii="Arial" w:hAnsi="Arial" w:cs="Arial"/>
                <w:sz w:val="20"/>
              </w:rPr>
            </w:pPr>
            <w:r w:rsidRPr="0090371B">
              <w:rPr>
                <w:rFonts w:ascii="Arial" w:hAnsi="Arial" w:cs="Arial"/>
                <w:sz w:val="20"/>
              </w:rPr>
              <w:t xml:space="preserve">Name of the spacecraft/mission: </w:t>
            </w:r>
          </w:p>
        </w:tc>
        <w:tc>
          <w:tcPr>
            <w:tcW w:w="2500" w:type="pct"/>
          </w:tcPr>
          <w:p w14:paraId="754BAEDB" w14:textId="77777777" w:rsidR="003E6F53" w:rsidRPr="0090371B" w:rsidRDefault="003E6F53" w:rsidP="003E6F53">
            <w:pPr>
              <w:spacing w:before="80" w:after="40"/>
              <w:jc w:val="center"/>
              <w:rPr>
                <w:rFonts w:ascii="Arial" w:hAnsi="Arial" w:cs="Arial"/>
                <w:sz w:val="20"/>
              </w:rPr>
            </w:pPr>
            <w:r w:rsidRPr="0090371B">
              <w:rPr>
                <w:rFonts w:ascii="Arial" w:hAnsi="Arial" w:cs="Arial"/>
                <w:color w:val="FF0000"/>
                <w:sz w:val="20"/>
              </w:rPr>
              <w:t>…</w:t>
            </w:r>
          </w:p>
        </w:tc>
      </w:tr>
      <w:tr w:rsidR="003E6F53" w:rsidRPr="0090371B" w14:paraId="304DBE75" w14:textId="77777777" w:rsidTr="00186D09">
        <w:tc>
          <w:tcPr>
            <w:tcW w:w="2500" w:type="pct"/>
            <w:shd w:val="clear" w:color="auto" w:fill="C6D9F1" w:themeFill="text2" w:themeFillTint="33"/>
          </w:tcPr>
          <w:p w14:paraId="0F9FEDA5" w14:textId="77777777" w:rsidR="003E6F53" w:rsidRPr="0090371B" w:rsidRDefault="003E6F53" w:rsidP="003E6F53">
            <w:pPr>
              <w:spacing w:before="80" w:after="40"/>
              <w:jc w:val="left"/>
              <w:rPr>
                <w:rFonts w:ascii="Arial" w:hAnsi="Arial" w:cs="Arial"/>
                <w:sz w:val="20"/>
              </w:rPr>
            </w:pPr>
            <w:r w:rsidRPr="0090371B">
              <w:rPr>
                <w:rFonts w:ascii="Arial" w:hAnsi="Arial" w:cs="Arial"/>
                <w:sz w:val="20"/>
              </w:rPr>
              <w:t>Satellite operator(s):</w:t>
            </w:r>
          </w:p>
        </w:tc>
        <w:tc>
          <w:tcPr>
            <w:tcW w:w="2500" w:type="pct"/>
          </w:tcPr>
          <w:p w14:paraId="056C8C44" w14:textId="77777777" w:rsidR="003E6F53" w:rsidRPr="0090371B" w:rsidRDefault="003E6F53" w:rsidP="003E6F53">
            <w:pPr>
              <w:spacing w:before="80" w:after="40"/>
              <w:jc w:val="center"/>
              <w:rPr>
                <w:rFonts w:ascii="Arial" w:hAnsi="Arial" w:cs="Arial"/>
                <w:sz w:val="20"/>
              </w:rPr>
            </w:pPr>
            <w:r w:rsidRPr="0090371B">
              <w:rPr>
                <w:rFonts w:ascii="Arial" w:hAnsi="Arial" w:cs="Arial"/>
                <w:color w:val="FF0000"/>
                <w:sz w:val="20"/>
              </w:rPr>
              <w:t>…</w:t>
            </w:r>
          </w:p>
        </w:tc>
      </w:tr>
      <w:tr w:rsidR="003E6F53" w:rsidRPr="0090371B" w14:paraId="47E4B7D6" w14:textId="77777777" w:rsidTr="00186D09">
        <w:tc>
          <w:tcPr>
            <w:tcW w:w="2500" w:type="pct"/>
            <w:shd w:val="clear" w:color="auto" w:fill="C6D9F1" w:themeFill="text2" w:themeFillTint="33"/>
          </w:tcPr>
          <w:p w14:paraId="3190595C" w14:textId="64D379B8" w:rsidR="003E6F53" w:rsidRPr="0090371B" w:rsidRDefault="003E6F53" w:rsidP="003E6F53">
            <w:pPr>
              <w:spacing w:before="80" w:after="40"/>
              <w:jc w:val="left"/>
              <w:rPr>
                <w:rFonts w:ascii="Arial" w:hAnsi="Arial" w:cs="Arial"/>
                <w:sz w:val="20"/>
              </w:rPr>
            </w:pPr>
            <w:r w:rsidRPr="0090371B">
              <w:rPr>
                <w:rFonts w:ascii="Arial" w:hAnsi="Arial" w:cs="Arial"/>
                <w:sz w:val="20"/>
              </w:rPr>
              <w:t>Spacecraft manufacturer(s):</w:t>
            </w:r>
          </w:p>
        </w:tc>
        <w:tc>
          <w:tcPr>
            <w:tcW w:w="2500" w:type="pct"/>
          </w:tcPr>
          <w:p w14:paraId="09C0E382" w14:textId="77777777" w:rsidR="003E6F53" w:rsidRPr="0090371B" w:rsidRDefault="003E6F53" w:rsidP="003E6F53">
            <w:pPr>
              <w:spacing w:before="80" w:after="40"/>
              <w:jc w:val="center"/>
              <w:rPr>
                <w:rFonts w:ascii="Arial" w:hAnsi="Arial" w:cs="Arial"/>
                <w:sz w:val="20"/>
              </w:rPr>
            </w:pPr>
            <w:r w:rsidRPr="0090371B">
              <w:rPr>
                <w:rFonts w:ascii="Arial" w:hAnsi="Arial" w:cs="Arial"/>
                <w:color w:val="FF0000"/>
                <w:sz w:val="20"/>
              </w:rPr>
              <w:t>…</w:t>
            </w:r>
          </w:p>
        </w:tc>
      </w:tr>
      <w:tr w:rsidR="003E6F53" w:rsidRPr="0090371B" w14:paraId="3126C7AC" w14:textId="77777777" w:rsidTr="00186D09">
        <w:tc>
          <w:tcPr>
            <w:tcW w:w="2500" w:type="pct"/>
            <w:shd w:val="clear" w:color="auto" w:fill="C6D9F1" w:themeFill="text2" w:themeFillTint="33"/>
          </w:tcPr>
          <w:p w14:paraId="5D8CE822" w14:textId="3A78BA2D" w:rsidR="003E6F53" w:rsidRPr="0090371B" w:rsidRDefault="003E6F53" w:rsidP="003E6F53">
            <w:pPr>
              <w:spacing w:before="80" w:after="40"/>
              <w:jc w:val="left"/>
              <w:rPr>
                <w:rFonts w:ascii="Arial" w:hAnsi="Arial" w:cs="Arial"/>
                <w:sz w:val="20"/>
              </w:rPr>
            </w:pPr>
            <w:r w:rsidRPr="0090371B">
              <w:rPr>
                <w:rFonts w:ascii="Arial" w:hAnsi="Arial" w:cs="Arial"/>
                <w:sz w:val="20"/>
              </w:rPr>
              <w:t xml:space="preserve">Type/make of spacecraft: </w:t>
            </w:r>
          </w:p>
        </w:tc>
        <w:tc>
          <w:tcPr>
            <w:tcW w:w="2500" w:type="pct"/>
          </w:tcPr>
          <w:p w14:paraId="01B25300" w14:textId="448B22D8" w:rsidR="003E6F53" w:rsidRPr="0090371B" w:rsidRDefault="003E6F53" w:rsidP="003E6F53">
            <w:pPr>
              <w:spacing w:before="80" w:after="40"/>
              <w:jc w:val="center"/>
              <w:rPr>
                <w:rFonts w:ascii="Arial" w:hAnsi="Arial" w:cs="Arial"/>
                <w:color w:val="FF0000"/>
                <w:sz w:val="20"/>
              </w:rPr>
            </w:pPr>
            <w:r w:rsidRPr="0090371B">
              <w:rPr>
                <w:rFonts w:ascii="Arial" w:hAnsi="Arial" w:cs="Arial"/>
                <w:color w:val="FF0000"/>
                <w:sz w:val="20"/>
              </w:rPr>
              <w:t>…</w:t>
            </w:r>
          </w:p>
        </w:tc>
      </w:tr>
      <w:tr w:rsidR="007C16E4" w:rsidRPr="0090371B" w14:paraId="181F021B" w14:textId="77777777" w:rsidTr="00186D09">
        <w:tc>
          <w:tcPr>
            <w:tcW w:w="2500" w:type="pct"/>
            <w:shd w:val="clear" w:color="auto" w:fill="C6D9F1" w:themeFill="text2" w:themeFillTint="33"/>
          </w:tcPr>
          <w:p w14:paraId="50C1B85B" w14:textId="62B7881D" w:rsidR="007C16E4" w:rsidRPr="0090371B" w:rsidRDefault="007C16E4" w:rsidP="007C16E4">
            <w:pPr>
              <w:spacing w:before="80" w:after="40"/>
              <w:jc w:val="left"/>
              <w:rPr>
                <w:rFonts w:ascii="Arial" w:hAnsi="Arial" w:cs="Arial"/>
                <w:sz w:val="20"/>
              </w:rPr>
            </w:pPr>
            <w:r w:rsidRPr="0090371B">
              <w:rPr>
                <w:rFonts w:ascii="Arial" w:hAnsi="Arial" w:cs="Arial"/>
                <w:sz w:val="20"/>
              </w:rPr>
              <w:t>Proposed/Required Orbit</w:t>
            </w:r>
          </w:p>
        </w:tc>
        <w:tc>
          <w:tcPr>
            <w:tcW w:w="2500" w:type="pct"/>
          </w:tcPr>
          <w:p w14:paraId="32CA5B58" w14:textId="35EDAAEF" w:rsidR="007C16E4" w:rsidRPr="0090371B" w:rsidRDefault="007C16E4" w:rsidP="007C16E4">
            <w:pPr>
              <w:spacing w:before="80" w:after="40"/>
              <w:jc w:val="center"/>
              <w:rPr>
                <w:rFonts w:ascii="Arial" w:hAnsi="Arial" w:cs="Arial"/>
                <w:color w:val="FF0000"/>
                <w:sz w:val="20"/>
              </w:rPr>
            </w:pPr>
            <w:r w:rsidRPr="0090371B">
              <w:rPr>
                <w:rFonts w:ascii="Arial" w:hAnsi="Arial" w:cs="Arial"/>
                <w:color w:val="FF0000"/>
                <w:sz w:val="20"/>
              </w:rPr>
              <w:t>…</w:t>
            </w:r>
          </w:p>
        </w:tc>
      </w:tr>
      <w:tr w:rsidR="007C16E4" w:rsidRPr="0090371B" w14:paraId="27178366" w14:textId="77777777" w:rsidTr="00186D09">
        <w:tc>
          <w:tcPr>
            <w:tcW w:w="2500" w:type="pct"/>
            <w:shd w:val="clear" w:color="auto" w:fill="C6D9F1" w:themeFill="text2" w:themeFillTint="33"/>
          </w:tcPr>
          <w:p w14:paraId="2614879E" w14:textId="77E6598D" w:rsidR="007C16E4" w:rsidRPr="0090371B" w:rsidRDefault="007C16E4" w:rsidP="007C16E4">
            <w:pPr>
              <w:spacing w:before="80" w:after="40"/>
              <w:jc w:val="left"/>
              <w:rPr>
                <w:rFonts w:ascii="Arial" w:hAnsi="Arial" w:cs="Arial"/>
                <w:sz w:val="20"/>
              </w:rPr>
            </w:pPr>
            <w:r w:rsidRPr="0090371B">
              <w:rPr>
                <w:rFonts w:ascii="Arial" w:hAnsi="Arial" w:cs="Arial"/>
                <w:sz w:val="20"/>
              </w:rPr>
              <w:t xml:space="preserve">Duration of </w:t>
            </w:r>
            <w:r w:rsidR="00AC1F1A" w:rsidRPr="0090371B">
              <w:rPr>
                <w:rFonts w:ascii="Arial" w:hAnsi="Arial" w:cs="Arial"/>
                <w:sz w:val="20"/>
              </w:rPr>
              <w:t>flight</w:t>
            </w:r>
            <w:r w:rsidRPr="0090371B">
              <w:rPr>
                <w:rFonts w:ascii="Arial" w:hAnsi="Arial" w:cs="Arial"/>
                <w:sz w:val="20"/>
              </w:rPr>
              <w:t xml:space="preserve"> activities</w:t>
            </w:r>
          </w:p>
        </w:tc>
        <w:tc>
          <w:tcPr>
            <w:tcW w:w="2500" w:type="pct"/>
          </w:tcPr>
          <w:p w14:paraId="7CA37DA1" w14:textId="58C50C16" w:rsidR="007C16E4" w:rsidRPr="0090371B" w:rsidRDefault="007C16E4" w:rsidP="007C16E4">
            <w:pPr>
              <w:spacing w:before="80" w:after="40"/>
              <w:jc w:val="center"/>
              <w:rPr>
                <w:rFonts w:ascii="Arial" w:hAnsi="Arial" w:cs="Arial"/>
                <w:color w:val="FF0000"/>
                <w:sz w:val="20"/>
              </w:rPr>
            </w:pPr>
            <w:r w:rsidRPr="0090371B">
              <w:rPr>
                <w:rFonts w:ascii="Arial" w:hAnsi="Arial" w:cs="Arial"/>
                <w:color w:val="FF0000"/>
                <w:sz w:val="20"/>
              </w:rPr>
              <w:t>…</w:t>
            </w:r>
          </w:p>
        </w:tc>
      </w:tr>
      <w:tr w:rsidR="007C16E4" w:rsidRPr="0090371B" w14:paraId="7E6A5E80" w14:textId="77777777" w:rsidTr="00186D09">
        <w:tc>
          <w:tcPr>
            <w:tcW w:w="2500" w:type="pct"/>
            <w:shd w:val="clear" w:color="auto" w:fill="C6D9F1" w:themeFill="text2" w:themeFillTint="33"/>
          </w:tcPr>
          <w:p w14:paraId="1E78E6D9" w14:textId="293C2886" w:rsidR="007C16E4" w:rsidRPr="0090371B" w:rsidRDefault="007C16E4" w:rsidP="007C16E4">
            <w:pPr>
              <w:spacing w:before="80" w:after="40"/>
              <w:jc w:val="left"/>
              <w:rPr>
                <w:rFonts w:ascii="Arial" w:hAnsi="Arial" w:cs="Arial"/>
                <w:sz w:val="20"/>
              </w:rPr>
            </w:pPr>
            <w:r w:rsidRPr="0090371B">
              <w:rPr>
                <w:rFonts w:ascii="Arial" w:hAnsi="Arial" w:cs="Arial"/>
                <w:sz w:val="20"/>
              </w:rPr>
              <w:t>Status of contractual arrangement with Satellite Manufacturer and Operator:</w:t>
            </w:r>
          </w:p>
        </w:tc>
        <w:tc>
          <w:tcPr>
            <w:tcW w:w="2500" w:type="pct"/>
          </w:tcPr>
          <w:p w14:paraId="1F3CE6AE" w14:textId="11A54652" w:rsidR="007C16E4" w:rsidRPr="0090371B" w:rsidRDefault="007C16E4" w:rsidP="007C16E4">
            <w:pPr>
              <w:spacing w:before="80" w:after="40"/>
              <w:jc w:val="center"/>
              <w:rPr>
                <w:rFonts w:ascii="Arial" w:hAnsi="Arial" w:cs="Arial"/>
                <w:color w:val="FF0000"/>
                <w:sz w:val="20"/>
              </w:rPr>
            </w:pPr>
            <w:r w:rsidRPr="0090371B">
              <w:rPr>
                <w:rFonts w:ascii="Arial" w:hAnsi="Arial" w:cs="Arial"/>
                <w:color w:val="FF0000"/>
                <w:sz w:val="20"/>
              </w:rPr>
              <w:t>…</w:t>
            </w:r>
          </w:p>
        </w:tc>
      </w:tr>
      <w:tr w:rsidR="007C16E4" w:rsidRPr="0090371B" w14:paraId="0098E930" w14:textId="77777777" w:rsidTr="00186D09">
        <w:tc>
          <w:tcPr>
            <w:tcW w:w="2500" w:type="pct"/>
            <w:shd w:val="clear" w:color="auto" w:fill="C6D9F1" w:themeFill="text2" w:themeFillTint="33"/>
          </w:tcPr>
          <w:p w14:paraId="2C6D5CC4" w14:textId="77777777" w:rsidR="007C16E4" w:rsidRPr="0090371B" w:rsidRDefault="007C16E4" w:rsidP="007C16E4">
            <w:pPr>
              <w:spacing w:before="80" w:after="40"/>
              <w:jc w:val="left"/>
              <w:rPr>
                <w:rFonts w:ascii="Arial" w:hAnsi="Arial" w:cs="Arial"/>
                <w:sz w:val="20"/>
              </w:rPr>
            </w:pPr>
            <w:r w:rsidRPr="0090371B">
              <w:rPr>
                <w:rFonts w:ascii="Arial" w:hAnsi="Arial" w:cs="Arial"/>
                <w:sz w:val="20"/>
              </w:rPr>
              <w:t>Launch provider:</w:t>
            </w:r>
          </w:p>
        </w:tc>
        <w:tc>
          <w:tcPr>
            <w:tcW w:w="2500" w:type="pct"/>
          </w:tcPr>
          <w:p w14:paraId="7A8CA4BD" w14:textId="421761B1" w:rsidR="007C16E4" w:rsidRPr="0090371B" w:rsidRDefault="007C16E4" w:rsidP="007C16E4">
            <w:pPr>
              <w:spacing w:before="80" w:after="40"/>
              <w:jc w:val="center"/>
              <w:rPr>
                <w:rFonts w:ascii="Arial" w:hAnsi="Arial" w:cs="Arial"/>
                <w:color w:val="FF0000"/>
                <w:sz w:val="20"/>
              </w:rPr>
            </w:pPr>
            <w:r w:rsidRPr="0090371B">
              <w:rPr>
                <w:rFonts w:ascii="Arial" w:hAnsi="Arial" w:cs="Arial"/>
                <w:color w:val="FF0000"/>
                <w:sz w:val="20"/>
              </w:rPr>
              <w:t>Not applicable for Embedded Case</w:t>
            </w:r>
          </w:p>
        </w:tc>
      </w:tr>
      <w:tr w:rsidR="007C16E4" w:rsidRPr="0090371B" w14:paraId="720B0E87" w14:textId="77777777" w:rsidTr="00186D09">
        <w:tc>
          <w:tcPr>
            <w:tcW w:w="2500" w:type="pct"/>
            <w:shd w:val="clear" w:color="auto" w:fill="C6D9F1" w:themeFill="text2" w:themeFillTint="33"/>
          </w:tcPr>
          <w:p w14:paraId="14E88751" w14:textId="7C2395EE" w:rsidR="007C16E4" w:rsidRPr="0090371B" w:rsidRDefault="007C16E4" w:rsidP="007C16E4">
            <w:pPr>
              <w:spacing w:before="80" w:after="40"/>
              <w:jc w:val="left"/>
              <w:rPr>
                <w:rFonts w:ascii="Arial" w:hAnsi="Arial" w:cs="Arial"/>
                <w:sz w:val="20"/>
              </w:rPr>
            </w:pPr>
            <w:r w:rsidRPr="0090371B">
              <w:rPr>
                <w:rFonts w:ascii="Arial" w:hAnsi="Arial" w:cs="Arial"/>
                <w:sz w:val="20"/>
              </w:rPr>
              <w:t>Status of contractual arrangement with Launch provider:</w:t>
            </w:r>
          </w:p>
        </w:tc>
        <w:tc>
          <w:tcPr>
            <w:tcW w:w="2500" w:type="pct"/>
          </w:tcPr>
          <w:p w14:paraId="379BE0C7" w14:textId="160B9221" w:rsidR="007C16E4" w:rsidRPr="0090371B" w:rsidRDefault="007C16E4" w:rsidP="007C16E4">
            <w:pPr>
              <w:spacing w:before="80" w:after="40"/>
              <w:jc w:val="center"/>
              <w:rPr>
                <w:rFonts w:ascii="Arial" w:hAnsi="Arial" w:cs="Arial"/>
                <w:color w:val="FF0000"/>
                <w:sz w:val="20"/>
              </w:rPr>
            </w:pPr>
            <w:r w:rsidRPr="0090371B">
              <w:rPr>
                <w:rFonts w:ascii="Arial" w:hAnsi="Arial" w:cs="Arial"/>
                <w:color w:val="FF0000"/>
                <w:sz w:val="20"/>
              </w:rPr>
              <w:t>Not applicable for Embedded Case</w:t>
            </w:r>
          </w:p>
        </w:tc>
      </w:tr>
      <w:tr w:rsidR="007C16E4" w:rsidRPr="0090371B" w14:paraId="64EFFA70" w14:textId="77777777" w:rsidTr="00186D09">
        <w:tc>
          <w:tcPr>
            <w:tcW w:w="2500" w:type="pct"/>
            <w:shd w:val="clear" w:color="auto" w:fill="C6D9F1" w:themeFill="text2" w:themeFillTint="33"/>
          </w:tcPr>
          <w:p w14:paraId="261610AF" w14:textId="39542E0B" w:rsidR="007C16E4" w:rsidRPr="0090371B" w:rsidRDefault="007C16E4" w:rsidP="007C16E4">
            <w:pPr>
              <w:spacing w:before="80" w:after="40"/>
              <w:jc w:val="left"/>
              <w:rPr>
                <w:rFonts w:ascii="Arial" w:hAnsi="Arial" w:cs="Arial"/>
                <w:sz w:val="20"/>
              </w:rPr>
            </w:pPr>
            <w:r w:rsidRPr="0090371B">
              <w:rPr>
                <w:rFonts w:ascii="Arial" w:hAnsi="Arial" w:cs="Arial"/>
                <w:sz w:val="20"/>
              </w:rPr>
              <w:t>Intended state of registration for the spacecraft (as per UN database):</w:t>
            </w:r>
          </w:p>
        </w:tc>
        <w:tc>
          <w:tcPr>
            <w:tcW w:w="2500" w:type="pct"/>
          </w:tcPr>
          <w:p w14:paraId="378ADA93" w14:textId="534CDD85" w:rsidR="007C16E4" w:rsidRPr="0090371B" w:rsidRDefault="007C16E4" w:rsidP="007C16E4">
            <w:pPr>
              <w:spacing w:before="80" w:after="40"/>
              <w:jc w:val="center"/>
              <w:rPr>
                <w:rFonts w:ascii="Arial" w:hAnsi="Arial" w:cs="Arial"/>
                <w:color w:val="FF0000"/>
                <w:sz w:val="20"/>
              </w:rPr>
            </w:pPr>
            <w:r w:rsidRPr="0090371B">
              <w:rPr>
                <w:rFonts w:ascii="Arial" w:hAnsi="Arial" w:cs="Arial"/>
                <w:color w:val="FF0000"/>
                <w:sz w:val="20"/>
              </w:rPr>
              <w:t>Not applicable for Embedded Case</w:t>
            </w:r>
          </w:p>
        </w:tc>
      </w:tr>
      <w:tr w:rsidR="007C16E4" w:rsidRPr="0090371B" w14:paraId="53AACB5F" w14:textId="77777777" w:rsidTr="00186D09">
        <w:tc>
          <w:tcPr>
            <w:tcW w:w="2500" w:type="pct"/>
            <w:shd w:val="clear" w:color="auto" w:fill="C6D9F1" w:themeFill="text2" w:themeFillTint="33"/>
          </w:tcPr>
          <w:p w14:paraId="5E5458B2" w14:textId="62F7A53D" w:rsidR="007C16E4" w:rsidRPr="0090371B" w:rsidRDefault="007C16E4" w:rsidP="007C16E4">
            <w:pPr>
              <w:spacing w:before="80" w:after="40"/>
              <w:jc w:val="left"/>
              <w:rPr>
                <w:rFonts w:ascii="Arial" w:hAnsi="Arial" w:cs="Arial"/>
                <w:sz w:val="20"/>
              </w:rPr>
            </w:pPr>
            <w:r w:rsidRPr="0090371B">
              <w:rPr>
                <w:rFonts w:ascii="Arial" w:hAnsi="Arial" w:cs="Arial"/>
                <w:sz w:val="20"/>
              </w:rPr>
              <w:t>Company responsible for registering the spacecraft with the above state:</w:t>
            </w:r>
          </w:p>
        </w:tc>
        <w:tc>
          <w:tcPr>
            <w:tcW w:w="2500" w:type="pct"/>
          </w:tcPr>
          <w:p w14:paraId="64DB7F2D" w14:textId="46DB06AA" w:rsidR="007C16E4" w:rsidRPr="0090371B" w:rsidRDefault="007C16E4" w:rsidP="007C16E4">
            <w:pPr>
              <w:spacing w:before="80" w:after="40"/>
              <w:jc w:val="center"/>
              <w:rPr>
                <w:rFonts w:ascii="Arial" w:hAnsi="Arial" w:cs="Arial"/>
                <w:color w:val="FF0000"/>
                <w:sz w:val="20"/>
              </w:rPr>
            </w:pPr>
            <w:r w:rsidRPr="0090371B">
              <w:rPr>
                <w:rFonts w:ascii="Arial" w:hAnsi="Arial" w:cs="Arial"/>
                <w:color w:val="FF0000"/>
                <w:sz w:val="20"/>
              </w:rPr>
              <w:t>Not applicable for Embedded Case</w:t>
            </w:r>
          </w:p>
        </w:tc>
      </w:tr>
      <w:tr w:rsidR="007C16E4" w:rsidRPr="0090371B" w14:paraId="2F4ECCE0" w14:textId="77777777" w:rsidTr="00186D09">
        <w:tc>
          <w:tcPr>
            <w:tcW w:w="2500" w:type="pct"/>
            <w:shd w:val="clear" w:color="auto" w:fill="C6D9F1" w:themeFill="text2" w:themeFillTint="33"/>
          </w:tcPr>
          <w:p w14:paraId="74D68237" w14:textId="5A58C0A9" w:rsidR="007C16E4" w:rsidRPr="0090371B" w:rsidRDefault="007C16E4" w:rsidP="007C16E4">
            <w:pPr>
              <w:spacing w:before="80" w:after="40"/>
              <w:jc w:val="left"/>
              <w:rPr>
                <w:rFonts w:ascii="Arial" w:hAnsi="Arial" w:cs="Arial"/>
                <w:sz w:val="20"/>
              </w:rPr>
            </w:pPr>
            <w:r w:rsidRPr="0090371B">
              <w:rPr>
                <w:rFonts w:ascii="Arial" w:hAnsi="Arial" w:cs="Arial"/>
                <w:sz w:val="20"/>
              </w:rPr>
              <w:lastRenderedPageBreak/>
              <w:t>The state through which any RF frequencies shall be licenced:</w:t>
            </w:r>
          </w:p>
        </w:tc>
        <w:tc>
          <w:tcPr>
            <w:tcW w:w="2500" w:type="pct"/>
          </w:tcPr>
          <w:p w14:paraId="644E6A3F" w14:textId="61D6A8AA" w:rsidR="007C16E4" w:rsidRPr="0090371B" w:rsidRDefault="007C16E4" w:rsidP="007C16E4">
            <w:pPr>
              <w:spacing w:before="80" w:after="40"/>
              <w:jc w:val="center"/>
              <w:rPr>
                <w:rFonts w:ascii="Arial" w:hAnsi="Arial" w:cs="Arial"/>
                <w:color w:val="FF0000"/>
                <w:sz w:val="20"/>
              </w:rPr>
            </w:pPr>
            <w:r w:rsidRPr="0090371B">
              <w:rPr>
                <w:rFonts w:ascii="Arial" w:hAnsi="Arial" w:cs="Arial"/>
                <w:color w:val="FF0000"/>
                <w:sz w:val="20"/>
              </w:rPr>
              <w:t>Not applicable for Embedded Case</w:t>
            </w:r>
          </w:p>
        </w:tc>
      </w:tr>
      <w:tr w:rsidR="007C16E4" w:rsidRPr="0090371B" w14:paraId="2E303010" w14:textId="77777777" w:rsidTr="00186D09">
        <w:tc>
          <w:tcPr>
            <w:tcW w:w="2500" w:type="pct"/>
            <w:shd w:val="clear" w:color="auto" w:fill="C6D9F1" w:themeFill="text2" w:themeFillTint="33"/>
          </w:tcPr>
          <w:p w14:paraId="572083E7" w14:textId="7A30781E" w:rsidR="007C16E4" w:rsidRPr="0090371B" w:rsidRDefault="007C16E4" w:rsidP="007C16E4">
            <w:pPr>
              <w:spacing w:before="80" w:after="40"/>
              <w:jc w:val="left"/>
              <w:rPr>
                <w:rFonts w:ascii="Arial" w:hAnsi="Arial" w:cs="Arial"/>
                <w:sz w:val="20"/>
              </w:rPr>
            </w:pPr>
            <w:r w:rsidRPr="0090371B">
              <w:rPr>
                <w:rFonts w:ascii="Arial" w:hAnsi="Arial" w:cs="Arial"/>
                <w:sz w:val="20"/>
              </w:rPr>
              <w:t>The company responsible for filing the frequency licences:</w:t>
            </w:r>
          </w:p>
        </w:tc>
        <w:tc>
          <w:tcPr>
            <w:tcW w:w="2500" w:type="pct"/>
          </w:tcPr>
          <w:p w14:paraId="1571149B" w14:textId="1E5C15BE" w:rsidR="007C16E4" w:rsidRPr="0090371B" w:rsidRDefault="007C16E4" w:rsidP="007C16E4">
            <w:pPr>
              <w:spacing w:before="80" w:after="40"/>
              <w:jc w:val="center"/>
              <w:rPr>
                <w:rFonts w:ascii="Arial" w:hAnsi="Arial" w:cs="Arial"/>
                <w:color w:val="FF0000"/>
                <w:sz w:val="20"/>
              </w:rPr>
            </w:pPr>
            <w:r w:rsidRPr="0090371B">
              <w:rPr>
                <w:rFonts w:ascii="Arial" w:hAnsi="Arial" w:cs="Arial"/>
                <w:color w:val="FF0000"/>
                <w:sz w:val="20"/>
              </w:rPr>
              <w:t>Not applicable for Embedded Case</w:t>
            </w:r>
          </w:p>
        </w:tc>
      </w:tr>
      <w:tr w:rsidR="007C16E4" w:rsidRPr="0090371B" w14:paraId="06B5D7E9" w14:textId="77777777" w:rsidTr="00186D09">
        <w:tc>
          <w:tcPr>
            <w:tcW w:w="2500" w:type="pct"/>
            <w:shd w:val="clear" w:color="auto" w:fill="C6D9F1" w:themeFill="text2" w:themeFillTint="33"/>
          </w:tcPr>
          <w:p w14:paraId="79F7771B" w14:textId="77777777" w:rsidR="007C16E4" w:rsidRPr="0090371B" w:rsidRDefault="007C16E4" w:rsidP="007C16E4">
            <w:pPr>
              <w:spacing w:before="80" w:after="0"/>
              <w:jc w:val="left"/>
              <w:rPr>
                <w:rFonts w:ascii="Arial" w:hAnsi="Arial" w:cs="Arial"/>
                <w:sz w:val="20"/>
              </w:rPr>
            </w:pPr>
            <w:r w:rsidRPr="0090371B">
              <w:rPr>
                <w:rFonts w:ascii="Arial" w:hAnsi="Arial" w:cs="Arial"/>
                <w:sz w:val="20"/>
              </w:rPr>
              <w:t>Legal owner of the items once in orbit:</w:t>
            </w:r>
          </w:p>
          <w:p w14:paraId="25A15211" w14:textId="77777777" w:rsidR="007C16E4" w:rsidRPr="0090371B" w:rsidRDefault="007C16E4" w:rsidP="00335DFD">
            <w:pPr>
              <w:pStyle w:val="Instruction"/>
              <w:jc w:val="both"/>
              <w:rPr>
                <w:rFonts w:ascii="Arial" w:hAnsi="Arial" w:cs="Arial"/>
              </w:rPr>
            </w:pPr>
            <w:r w:rsidRPr="0090371B">
              <w:rPr>
                <w:rFonts w:ascii="Arial" w:hAnsi="Arial" w:cs="Arial"/>
              </w:rPr>
              <w:t>The legal owner assumes liability for the flight item once in orbit. This may or may not be the same as the beneficial owner of the item.</w:t>
            </w:r>
          </w:p>
        </w:tc>
        <w:tc>
          <w:tcPr>
            <w:tcW w:w="2500" w:type="pct"/>
          </w:tcPr>
          <w:p w14:paraId="38D60CCD" w14:textId="33A71C32" w:rsidR="007C16E4" w:rsidRPr="0090371B" w:rsidRDefault="00833CC6" w:rsidP="007C16E4">
            <w:pPr>
              <w:spacing w:before="80" w:after="40"/>
              <w:jc w:val="center"/>
              <w:rPr>
                <w:rFonts w:ascii="Arial" w:hAnsi="Arial" w:cs="Arial"/>
                <w:color w:val="FF0000"/>
                <w:sz w:val="20"/>
              </w:rPr>
            </w:pPr>
            <w:r w:rsidRPr="0090371B">
              <w:rPr>
                <w:rFonts w:ascii="Arial" w:hAnsi="Arial" w:cs="Arial"/>
                <w:color w:val="FF0000"/>
                <w:sz w:val="20"/>
              </w:rPr>
              <w:t>Not applicable for Embedded Case</w:t>
            </w:r>
          </w:p>
        </w:tc>
      </w:tr>
      <w:tr w:rsidR="007C16E4" w:rsidRPr="0090371B" w14:paraId="3D8FFC8D" w14:textId="77777777" w:rsidTr="00186D09">
        <w:tc>
          <w:tcPr>
            <w:tcW w:w="2500" w:type="pct"/>
            <w:shd w:val="clear" w:color="auto" w:fill="C6D9F1" w:themeFill="text2" w:themeFillTint="33"/>
          </w:tcPr>
          <w:p w14:paraId="2B42DBE7" w14:textId="364FDC97" w:rsidR="007C16E4" w:rsidRPr="0090371B" w:rsidRDefault="007C16E4" w:rsidP="007C16E4">
            <w:pPr>
              <w:spacing w:before="80" w:after="0"/>
              <w:jc w:val="left"/>
              <w:rPr>
                <w:rFonts w:ascii="Arial" w:hAnsi="Arial" w:cs="Arial"/>
                <w:sz w:val="20"/>
              </w:rPr>
            </w:pPr>
            <w:r w:rsidRPr="0090371B">
              <w:rPr>
                <w:rFonts w:ascii="Arial" w:hAnsi="Arial" w:cs="Arial"/>
                <w:sz w:val="20"/>
              </w:rPr>
              <w:t xml:space="preserve">The company confirms that the spacecraft shall meet all space debris mitigation requirements as set out in </w:t>
            </w:r>
            <w:r w:rsidR="00B1216D" w:rsidRPr="0090371B">
              <w:rPr>
                <w:rFonts w:ascii="Arial" w:hAnsi="Arial" w:cs="Arial"/>
                <w:sz w:val="20"/>
                <w:lang w:val="en-US"/>
              </w:rPr>
              <w:t>ESSB-ST-U-007 DIR1</w:t>
            </w:r>
            <w:r w:rsidR="00FE5BC0" w:rsidRPr="0090371B">
              <w:rPr>
                <w:rFonts w:ascii="Arial" w:hAnsi="Arial" w:cs="Arial"/>
                <w:sz w:val="20"/>
                <w:lang w:val="en-US"/>
              </w:rPr>
              <w:t xml:space="preserve"> - ESA Space Debris Mitigation Requirements</w:t>
            </w:r>
            <w:r w:rsidRPr="0090371B">
              <w:rPr>
                <w:rFonts w:ascii="Arial" w:hAnsi="Arial" w:cs="Arial"/>
                <w:sz w:val="20"/>
                <w:lang w:val="en-US"/>
              </w:rPr>
              <w:t>, as interpreted by the state of registration for the spacecraft:</w:t>
            </w:r>
          </w:p>
        </w:tc>
        <w:tc>
          <w:tcPr>
            <w:tcW w:w="2500" w:type="pct"/>
          </w:tcPr>
          <w:p w14:paraId="3EFAFB85" w14:textId="0D50B647" w:rsidR="007C16E4" w:rsidRPr="0090371B" w:rsidRDefault="007C16E4" w:rsidP="007C16E4">
            <w:pPr>
              <w:spacing w:before="80" w:after="40"/>
              <w:jc w:val="center"/>
              <w:rPr>
                <w:rFonts w:ascii="Arial" w:hAnsi="Arial" w:cs="Arial"/>
                <w:color w:val="FF0000"/>
                <w:sz w:val="20"/>
              </w:rPr>
            </w:pPr>
            <w:r w:rsidRPr="0090371B">
              <w:rPr>
                <w:rFonts w:ascii="Arial" w:hAnsi="Arial" w:cs="Arial"/>
                <w:color w:val="FF0000"/>
                <w:sz w:val="20"/>
              </w:rPr>
              <w:t>yes/no</w:t>
            </w:r>
          </w:p>
        </w:tc>
      </w:tr>
    </w:tbl>
    <w:p w14:paraId="638A91FE" w14:textId="6A3B98DF" w:rsidR="007C46C9" w:rsidRPr="0090371B" w:rsidRDefault="007C46C9" w:rsidP="0090371B">
      <w:pPr>
        <w:pStyle w:val="Heading2"/>
        <w:numPr>
          <w:ilvl w:val="0"/>
          <w:numId w:val="0"/>
        </w:numPr>
        <w:spacing w:before="240" w:after="240"/>
        <w:ind w:left="547"/>
        <w:rPr>
          <w:rFonts w:ascii="Arial" w:hAnsi="Arial"/>
        </w:rPr>
      </w:pPr>
      <w:r w:rsidRPr="0090371B">
        <w:rPr>
          <w:rFonts w:ascii="Arial" w:hAnsi="Arial"/>
        </w:rPr>
        <w:t>The following table indicates whether or not the parties identified in the table above have been informed that support is being sought from the Agency for a</w:t>
      </w:r>
      <w:r w:rsidR="006779C2" w:rsidRPr="0090371B">
        <w:rPr>
          <w:rFonts w:ascii="Arial" w:hAnsi="Arial"/>
        </w:rPr>
        <w:t xml:space="preserve"> flight</w:t>
      </w:r>
      <w:r w:rsidRPr="0090371B">
        <w:rPr>
          <w:rFonts w:ascii="Arial" w:hAnsi="Arial"/>
        </w:rPr>
        <w:t xml:space="preserve"> activity.</w:t>
      </w:r>
    </w:p>
    <w:p w14:paraId="560FB801" w14:textId="2F0A0453" w:rsidR="007C46C9" w:rsidRPr="0090371B" w:rsidRDefault="009C1876" w:rsidP="00335DFD">
      <w:pPr>
        <w:pStyle w:val="Caption"/>
        <w:jc w:val="center"/>
        <w:rPr>
          <w:rFonts w:ascii="Arial" w:hAnsi="Arial" w:cs="Arial"/>
        </w:rPr>
      </w:pPr>
      <w:r w:rsidRPr="0090371B">
        <w:rPr>
          <w:rFonts w:ascii="Arial" w:hAnsi="Arial" w:cs="Arial"/>
        </w:rPr>
        <w:t xml:space="preserve">Table </w:t>
      </w:r>
      <w:r w:rsidR="006A63AD" w:rsidRPr="0090371B">
        <w:rPr>
          <w:rFonts w:ascii="Arial" w:hAnsi="Arial" w:cs="Arial"/>
        </w:rPr>
        <w:t>7-</w:t>
      </w:r>
      <w:r w:rsidRPr="0090371B">
        <w:rPr>
          <w:rFonts w:ascii="Arial" w:hAnsi="Arial" w:cs="Arial"/>
        </w:rPr>
        <w:fldChar w:fldCharType="begin"/>
      </w:r>
      <w:r w:rsidRPr="0090371B">
        <w:rPr>
          <w:rFonts w:ascii="Arial" w:hAnsi="Arial" w:cs="Arial"/>
        </w:rPr>
        <w:instrText xml:space="preserve"> SEQ Table \* ARABIC </w:instrText>
      </w:r>
      <w:r w:rsidRPr="0090371B">
        <w:rPr>
          <w:rFonts w:ascii="Arial" w:hAnsi="Arial" w:cs="Arial"/>
        </w:rPr>
        <w:fldChar w:fldCharType="separate"/>
      </w:r>
      <w:r w:rsidRPr="0090371B">
        <w:rPr>
          <w:rFonts w:ascii="Arial" w:hAnsi="Arial" w:cs="Arial"/>
          <w:noProof/>
        </w:rPr>
        <w:t>2</w:t>
      </w:r>
      <w:r w:rsidRPr="0090371B">
        <w:rPr>
          <w:rFonts w:ascii="Arial" w:hAnsi="Arial" w:cs="Arial"/>
          <w:noProof/>
        </w:rPr>
        <w:fldChar w:fldCharType="end"/>
      </w:r>
      <w:r w:rsidRPr="0090371B">
        <w:rPr>
          <w:rFonts w:ascii="Arial" w:hAnsi="Arial" w:cs="Arial"/>
        </w:rPr>
        <w:t>:</w:t>
      </w:r>
      <w:r w:rsidR="007C46C9" w:rsidRPr="0090371B">
        <w:rPr>
          <w:rFonts w:ascii="Arial" w:hAnsi="Arial" w:cs="Arial"/>
        </w:rPr>
        <w:t xml:space="preserve">Notification of Parties Involved in the </w:t>
      </w:r>
      <w:r w:rsidR="005A300D" w:rsidRPr="0090371B">
        <w:rPr>
          <w:rFonts w:ascii="Arial" w:hAnsi="Arial" w:cs="Arial"/>
        </w:rPr>
        <w:t>flight</w:t>
      </w:r>
      <w:r w:rsidR="007C46C9" w:rsidRPr="0090371B">
        <w:rPr>
          <w:rFonts w:ascii="Arial" w:hAnsi="Arial" w:cs="Arial"/>
        </w:rPr>
        <w:t xml:space="preserve"> </w:t>
      </w:r>
      <w:r w:rsidR="005A300D" w:rsidRPr="0090371B">
        <w:rPr>
          <w:rFonts w:ascii="Arial" w:hAnsi="Arial" w:cs="Arial"/>
        </w:rPr>
        <w:t>a</w:t>
      </w:r>
      <w:r w:rsidR="007C46C9" w:rsidRPr="0090371B">
        <w:rPr>
          <w:rFonts w:ascii="Arial" w:hAnsi="Arial" w:cs="Arial"/>
        </w:rPr>
        <w:t>ctivity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5"/>
        <w:gridCol w:w="2001"/>
        <w:gridCol w:w="1998"/>
        <w:gridCol w:w="1998"/>
        <w:gridCol w:w="2000"/>
      </w:tblGrid>
      <w:tr w:rsidR="000C546B" w:rsidRPr="0090371B" w14:paraId="434E602E" w14:textId="21C4332F" w:rsidTr="000C546B">
        <w:trPr>
          <w:trHeight w:val="390"/>
        </w:trPr>
        <w:tc>
          <w:tcPr>
            <w:tcW w:w="861" w:type="pct"/>
            <w:tcBorders>
              <w:top w:val="nil"/>
              <w:left w:val="nil"/>
            </w:tcBorders>
            <w:shd w:val="clear" w:color="auto" w:fill="FFFFFF" w:themeFill="background1"/>
            <w:vAlign w:val="center"/>
          </w:tcPr>
          <w:p w14:paraId="3412EC6F" w14:textId="77777777" w:rsidR="000C546B" w:rsidRPr="0090371B" w:rsidRDefault="000C546B" w:rsidP="00BC0596">
            <w:pPr>
              <w:spacing w:after="40"/>
              <w:jc w:val="center"/>
              <w:rPr>
                <w:rFonts w:ascii="Arial" w:hAnsi="Arial" w:cs="Arial"/>
                <w:b/>
                <w:sz w:val="20"/>
              </w:rPr>
            </w:pPr>
          </w:p>
        </w:tc>
        <w:tc>
          <w:tcPr>
            <w:tcW w:w="1035" w:type="pct"/>
            <w:shd w:val="clear" w:color="auto" w:fill="C6D9F1" w:themeFill="text2" w:themeFillTint="33"/>
            <w:vAlign w:val="center"/>
          </w:tcPr>
          <w:p w14:paraId="550531A5" w14:textId="2E54C017" w:rsidR="000C546B" w:rsidRPr="0090371B" w:rsidRDefault="000C546B" w:rsidP="00BC0596">
            <w:pPr>
              <w:spacing w:after="40"/>
              <w:jc w:val="center"/>
              <w:rPr>
                <w:rFonts w:ascii="Arial" w:hAnsi="Arial" w:cs="Arial"/>
                <w:b/>
                <w:sz w:val="20"/>
              </w:rPr>
            </w:pPr>
            <w:r w:rsidRPr="0090371B">
              <w:rPr>
                <w:rFonts w:ascii="Arial" w:hAnsi="Arial" w:cs="Arial"/>
                <w:b/>
                <w:sz w:val="20"/>
              </w:rPr>
              <w:t>Informed that support is being sought from the Agency for a</w:t>
            </w:r>
            <w:r w:rsidR="006779C2" w:rsidRPr="0090371B">
              <w:rPr>
                <w:rFonts w:ascii="Arial" w:hAnsi="Arial" w:cs="Arial"/>
                <w:b/>
                <w:sz w:val="20"/>
              </w:rPr>
              <w:t xml:space="preserve"> fligh</w:t>
            </w:r>
            <w:r w:rsidRPr="0090371B">
              <w:rPr>
                <w:rFonts w:ascii="Arial" w:hAnsi="Arial" w:cs="Arial"/>
                <w:b/>
                <w:sz w:val="20"/>
              </w:rPr>
              <w:t>t activity?</w:t>
            </w:r>
          </w:p>
        </w:tc>
        <w:tc>
          <w:tcPr>
            <w:tcW w:w="1034" w:type="pct"/>
            <w:shd w:val="clear" w:color="auto" w:fill="C6D9F1" w:themeFill="text2" w:themeFillTint="33"/>
          </w:tcPr>
          <w:p w14:paraId="3D24A529" w14:textId="4D09C568" w:rsidR="000C546B" w:rsidRPr="0090371B" w:rsidRDefault="000C546B" w:rsidP="00BC0596">
            <w:pPr>
              <w:spacing w:after="40"/>
              <w:jc w:val="center"/>
              <w:rPr>
                <w:rFonts w:ascii="Arial" w:hAnsi="Arial" w:cs="Arial"/>
                <w:b/>
                <w:sz w:val="20"/>
              </w:rPr>
            </w:pPr>
            <w:r w:rsidRPr="0090371B">
              <w:rPr>
                <w:rFonts w:ascii="Arial" w:hAnsi="Arial" w:cs="Arial"/>
                <w:b/>
                <w:sz w:val="20"/>
              </w:rPr>
              <w:t>Performance data of the flight items is agreed to be provided and made visible to ESA</w:t>
            </w:r>
          </w:p>
        </w:tc>
        <w:tc>
          <w:tcPr>
            <w:tcW w:w="1034" w:type="pct"/>
            <w:shd w:val="clear" w:color="auto" w:fill="C6D9F1" w:themeFill="text2" w:themeFillTint="33"/>
          </w:tcPr>
          <w:p w14:paraId="7030902D" w14:textId="4662430E" w:rsidR="000C546B" w:rsidRPr="0090371B" w:rsidRDefault="006C11FC" w:rsidP="00BC0596">
            <w:pPr>
              <w:spacing w:after="40"/>
              <w:jc w:val="center"/>
              <w:rPr>
                <w:rFonts w:ascii="Arial" w:hAnsi="Arial" w:cs="Arial"/>
                <w:b/>
                <w:sz w:val="20"/>
              </w:rPr>
            </w:pPr>
            <w:r w:rsidRPr="0090371B">
              <w:rPr>
                <w:rFonts w:ascii="Arial" w:hAnsi="Arial" w:cs="Arial"/>
                <w:b/>
                <w:sz w:val="20"/>
              </w:rPr>
              <w:t xml:space="preserve">Provision </w:t>
            </w:r>
            <w:r w:rsidR="000C546B" w:rsidRPr="0090371B">
              <w:rPr>
                <w:rFonts w:ascii="Arial" w:hAnsi="Arial" w:cs="Arial"/>
                <w:b/>
                <w:sz w:val="20"/>
              </w:rPr>
              <w:t xml:space="preserve">of the performance data of the items(s) during integration testing </w:t>
            </w:r>
            <w:r w:rsidRPr="0090371B">
              <w:rPr>
                <w:rFonts w:ascii="Arial" w:hAnsi="Arial" w:cs="Arial"/>
                <w:b/>
                <w:sz w:val="20"/>
              </w:rPr>
              <w:t>is agreed to be provided and made visible to ESA</w:t>
            </w:r>
            <w:r w:rsidRPr="0090371B" w:rsidDel="006C11FC">
              <w:rPr>
                <w:rFonts w:ascii="Arial" w:hAnsi="Arial" w:cs="Arial"/>
                <w:b/>
                <w:sz w:val="20"/>
              </w:rPr>
              <w:t xml:space="preserve"> </w:t>
            </w:r>
          </w:p>
        </w:tc>
        <w:tc>
          <w:tcPr>
            <w:tcW w:w="1035" w:type="pct"/>
            <w:shd w:val="clear" w:color="auto" w:fill="C6D9F1" w:themeFill="text2" w:themeFillTint="33"/>
          </w:tcPr>
          <w:p w14:paraId="7EEC61DF" w14:textId="75938491" w:rsidR="000C546B" w:rsidRPr="0090371B" w:rsidRDefault="000C546B" w:rsidP="00BC0596">
            <w:pPr>
              <w:spacing w:after="40"/>
              <w:jc w:val="center"/>
              <w:rPr>
                <w:rFonts w:ascii="Arial" w:hAnsi="Arial" w:cs="Arial"/>
                <w:b/>
                <w:sz w:val="20"/>
              </w:rPr>
            </w:pPr>
            <w:r w:rsidRPr="0090371B">
              <w:rPr>
                <w:rFonts w:ascii="Arial" w:hAnsi="Arial" w:cs="Arial"/>
                <w:b/>
                <w:sz w:val="20"/>
              </w:rPr>
              <w:t>The entity who will assume ownership of the flight item(s) at the time of launch has been informed that all liability for the flight item(s) will reside with them:</w:t>
            </w:r>
          </w:p>
        </w:tc>
      </w:tr>
      <w:tr w:rsidR="000C546B" w:rsidRPr="0090371B" w14:paraId="6CC6DDE2" w14:textId="35062C00" w:rsidTr="000C546B">
        <w:tc>
          <w:tcPr>
            <w:tcW w:w="861" w:type="pct"/>
            <w:shd w:val="clear" w:color="auto" w:fill="C6D9F1" w:themeFill="text2" w:themeFillTint="33"/>
          </w:tcPr>
          <w:p w14:paraId="30CCAB5D" w14:textId="77777777" w:rsidR="000C546B" w:rsidRPr="0090371B" w:rsidRDefault="000C546B" w:rsidP="00BC0596">
            <w:pPr>
              <w:spacing w:before="80" w:after="40"/>
              <w:jc w:val="left"/>
              <w:rPr>
                <w:rFonts w:ascii="Arial" w:hAnsi="Arial" w:cs="Arial"/>
                <w:sz w:val="20"/>
              </w:rPr>
            </w:pPr>
            <w:r w:rsidRPr="0090371B">
              <w:rPr>
                <w:rFonts w:ascii="Arial" w:hAnsi="Arial" w:cs="Arial"/>
                <w:sz w:val="20"/>
              </w:rPr>
              <w:t>Satellite operator(s):</w:t>
            </w:r>
          </w:p>
        </w:tc>
        <w:tc>
          <w:tcPr>
            <w:tcW w:w="1035" w:type="pct"/>
          </w:tcPr>
          <w:p w14:paraId="36D6E2C8" w14:textId="77777777" w:rsidR="000C546B" w:rsidRPr="0090371B" w:rsidRDefault="000C546B" w:rsidP="00BC0596">
            <w:pPr>
              <w:spacing w:before="80" w:after="40"/>
              <w:jc w:val="center"/>
              <w:rPr>
                <w:rFonts w:ascii="Arial" w:hAnsi="Arial" w:cs="Arial"/>
                <w:sz w:val="20"/>
              </w:rPr>
            </w:pPr>
            <w:r w:rsidRPr="0090371B">
              <w:rPr>
                <w:rFonts w:ascii="Arial" w:hAnsi="Arial" w:cs="Arial"/>
                <w:color w:val="FF0000"/>
                <w:sz w:val="20"/>
              </w:rPr>
              <w:t>yes/no</w:t>
            </w:r>
          </w:p>
        </w:tc>
        <w:tc>
          <w:tcPr>
            <w:tcW w:w="1034" w:type="pct"/>
          </w:tcPr>
          <w:p w14:paraId="17C57F20" w14:textId="454EF71D" w:rsidR="000C546B" w:rsidRPr="0090371B" w:rsidRDefault="000C546B" w:rsidP="00BC0596">
            <w:pPr>
              <w:spacing w:before="80" w:after="40"/>
              <w:jc w:val="center"/>
              <w:rPr>
                <w:rFonts w:ascii="Arial" w:hAnsi="Arial" w:cs="Arial"/>
                <w:color w:val="FF0000"/>
                <w:sz w:val="20"/>
              </w:rPr>
            </w:pPr>
            <w:r w:rsidRPr="0090371B">
              <w:rPr>
                <w:rFonts w:ascii="Arial" w:hAnsi="Arial" w:cs="Arial"/>
                <w:color w:val="FF0000"/>
                <w:sz w:val="20"/>
              </w:rPr>
              <w:t>yes/no</w:t>
            </w:r>
          </w:p>
        </w:tc>
        <w:tc>
          <w:tcPr>
            <w:tcW w:w="1034" w:type="pct"/>
          </w:tcPr>
          <w:p w14:paraId="2993F90C" w14:textId="7E4F4B79" w:rsidR="000C546B" w:rsidRPr="0090371B" w:rsidRDefault="000C546B" w:rsidP="00BC0596">
            <w:pPr>
              <w:spacing w:before="80" w:after="40"/>
              <w:jc w:val="center"/>
              <w:rPr>
                <w:rFonts w:ascii="Arial" w:hAnsi="Arial" w:cs="Arial"/>
                <w:color w:val="FF0000"/>
                <w:sz w:val="20"/>
              </w:rPr>
            </w:pPr>
            <w:r w:rsidRPr="0090371B">
              <w:rPr>
                <w:rFonts w:ascii="Arial" w:hAnsi="Arial" w:cs="Arial"/>
                <w:color w:val="FF0000"/>
                <w:sz w:val="20"/>
              </w:rPr>
              <w:t>yes/no</w:t>
            </w:r>
          </w:p>
        </w:tc>
        <w:tc>
          <w:tcPr>
            <w:tcW w:w="1035" w:type="pct"/>
          </w:tcPr>
          <w:p w14:paraId="48D2D34B" w14:textId="6DE8D610" w:rsidR="000C546B" w:rsidRPr="0090371B" w:rsidRDefault="000C546B" w:rsidP="00BC0596">
            <w:pPr>
              <w:spacing w:before="80" w:after="40"/>
              <w:jc w:val="center"/>
              <w:rPr>
                <w:rFonts w:ascii="Arial" w:hAnsi="Arial" w:cs="Arial"/>
                <w:color w:val="FF0000"/>
                <w:sz w:val="20"/>
              </w:rPr>
            </w:pPr>
            <w:r w:rsidRPr="0090371B">
              <w:rPr>
                <w:rFonts w:ascii="Arial" w:hAnsi="Arial" w:cs="Arial"/>
                <w:color w:val="FF0000"/>
                <w:sz w:val="20"/>
              </w:rPr>
              <w:t>yes/no</w:t>
            </w:r>
          </w:p>
        </w:tc>
      </w:tr>
      <w:tr w:rsidR="000C546B" w:rsidRPr="0090371B" w14:paraId="3C61DA6A" w14:textId="5D6DB9E7" w:rsidTr="000C546B">
        <w:tc>
          <w:tcPr>
            <w:tcW w:w="861" w:type="pct"/>
            <w:shd w:val="clear" w:color="auto" w:fill="C6D9F1" w:themeFill="text2" w:themeFillTint="33"/>
          </w:tcPr>
          <w:p w14:paraId="243B0F07" w14:textId="77777777" w:rsidR="000C546B" w:rsidRPr="0090371B" w:rsidRDefault="000C546B" w:rsidP="00BC0596">
            <w:pPr>
              <w:spacing w:before="80" w:after="40"/>
              <w:jc w:val="left"/>
              <w:rPr>
                <w:rFonts w:ascii="Arial" w:hAnsi="Arial" w:cs="Arial"/>
                <w:sz w:val="20"/>
              </w:rPr>
            </w:pPr>
            <w:r w:rsidRPr="0090371B">
              <w:rPr>
                <w:rFonts w:ascii="Arial" w:hAnsi="Arial" w:cs="Arial"/>
                <w:sz w:val="20"/>
              </w:rPr>
              <w:t>Spacecraft manufacturer(s)</w:t>
            </w:r>
          </w:p>
        </w:tc>
        <w:tc>
          <w:tcPr>
            <w:tcW w:w="1035" w:type="pct"/>
          </w:tcPr>
          <w:p w14:paraId="08BC56FD" w14:textId="77777777" w:rsidR="000C546B" w:rsidRPr="0090371B" w:rsidRDefault="000C546B" w:rsidP="00BC0596">
            <w:pPr>
              <w:spacing w:before="80" w:after="40"/>
              <w:jc w:val="center"/>
              <w:rPr>
                <w:rFonts w:ascii="Arial" w:hAnsi="Arial" w:cs="Arial"/>
                <w:sz w:val="20"/>
              </w:rPr>
            </w:pPr>
            <w:r w:rsidRPr="0090371B">
              <w:rPr>
                <w:rFonts w:ascii="Arial" w:hAnsi="Arial" w:cs="Arial"/>
                <w:color w:val="FF0000"/>
                <w:sz w:val="20"/>
              </w:rPr>
              <w:t>yes/no</w:t>
            </w:r>
          </w:p>
        </w:tc>
        <w:tc>
          <w:tcPr>
            <w:tcW w:w="1034" w:type="pct"/>
          </w:tcPr>
          <w:p w14:paraId="44B5CDA6" w14:textId="016AEE94" w:rsidR="000C546B" w:rsidRPr="0090371B" w:rsidRDefault="000C546B" w:rsidP="00BC0596">
            <w:pPr>
              <w:spacing w:before="80" w:after="40"/>
              <w:jc w:val="center"/>
              <w:rPr>
                <w:rFonts w:ascii="Arial" w:hAnsi="Arial" w:cs="Arial"/>
                <w:color w:val="FF0000"/>
                <w:sz w:val="20"/>
              </w:rPr>
            </w:pPr>
            <w:r w:rsidRPr="0090371B">
              <w:rPr>
                <w:rFonts w:ascii="Arial" w:hAnsi="Arial" w:cs="Arial"/>
                <w:color w:val="FF0000"/>
                <w:sz w:val="20"/>
              </w:rPr>
              <w:t>yes/no</w:t>
            </w:r>
          </w:p>
        </w:tc>
        <w:tc>
          <w:tcPr>
            <w:tcW w:w="1034" w:type="pct"/>
          </w:tcPr>
          <w:p w14:paraId="602A5D33" w14:textId="430F6B80" w:rsidR="000C546B" w:rsidRPr="0090371B" w:rsidRDefault="000C546B" w:rsidP="00BC0596">
            <w:pPr>
              <w:spacing w:before="80" w:after="40"/>
              <w:jc w:val="center"/>
              <w:rPr>
                <w:rFonts w:ascii="Arial" w:hAnsi="Arial" w:cs="Arial"/>
                <w:color w:val="FF0000"/>
                <w:sz w:val="20"/>
              </w:rPr>
            </w:pPr>
            <w:r w:rsidRPr="0090371B">
              <w:rPr>
                <w:rFonts w:ascii="Arial" w:hAnsi="Arial" w:cs="Arial"/>
                <w:color w:val="FF0000"/>
                <w:sz w:val="20"/>
              </w:rPr>
              <w:t>yes/no</w:t>
            </w:r>
          </w:p>
        </w:tc>
        <w:tc>
          <w:tcPr>
            <w:tcW w:w="1035" w:type="pct"/>
          </w:tcPr>
          <w:p w14:paraId="5581C9AE" w14:textId="4A575981" w:rsidR="000C546B" w:rsidRPr="0090371B" w:rsidRDefault="006A0849" w:rsidP="00BC0596">
            <w:pPr>
              <w:spacing w:before="80" w:after="40"/>
              <w:jc w:val="center"/>
              <w:rPr>
                <w:rFonts w:ascii="Arial" w:hAnsi="Arial" w:cs="Arial"/>
                <w:color w:val="FF0000"/>
                <w:sz w:val="20"/>
              </w:rPr>
            </w:pPr>
            <w:r w:rsidRPr="0090371B">
              <w:rPr>
                <w:rFonts w:ascii="Arial" w:hAnsi="Arial" w:cs="Arial"/>
                <w:color w:val="FF0000"/>
                <w:sz w:val="20"/>
              </w:rPr>
              <w:t>yes/no</w:t>
            </w:r>
          </w:p>
        </w:tc>
      </w:tr>
    </w:tbl>
    <w:p w14:paraId="2397940D" w14:textId="77777777" w:rsidR="007C46C9" w:rsidRPr="0090371B" w:rsidRDefault="007C46C9" w:rsidP="00BC0596">
      <w:pPr>
        <w:pStyle w:val="BodytextJustified"/>
        <w:rPr>
          <w:rFonts w:ascii="Arial" w:hAnsi="Arial" w:cs="Arial"/>
        </w:rPr>
      </w:pPr>
    </w:p>
    <w:bookmarkEnd w:id="8"/>
    <w:p w14:paraId="39286E62" w14:textId="77777777" w:rsidR="000604E2" w:rsidRPr="0090371B" w:rsidRDefault="000604E2" w:rsidP="0090371B">
      <w:pPr>
        <w:pStyle w:val="Heading2"/>
        <w:numPr>
          <w:ilvl w:val="0"/>
          <w:numId w:val="0"/>
        </w:numPr>
        <w:spacing w:before="240" w:after="240"/>
        <w:ind w:left="547"/>
        <w:rPr>
          <w:rFonts w:ascii="Arial" w:hAnsi="Arial"/>
        </w:rPr>
      </w:pPr>
      <w:r w:rsidRPr="0090371B">
        <w:rPr>
          <w:rFonts w:ascii="Arial" w:hAnsi="Arial"/>
        </w:rPr>
        <w:t>We hereby confirm that:</w:t>
      </w:r>
    </w:p>
    <w:p w14:paraId="5FC7C015" w14:textId="77777777" w:rsidR="005B6205" w:rsidRPr="0090371B" w:rsidRDefault="000604E2" w:rsidP="005B6205">
      <w:pPr>
        <w:pStyle w:val="BodytextJustified"/>
        <w:numPr>
          <w:ilvl w:val="0"/>
          <w:numId w:val="12"/>
        </w:numPr>
        <w:ind w:left="851" w:hanging="284"/>
        <w:rPr>
          <w:rFonts w:ascii="Arial" w:hAnsi="Arial" w:cs="Arial"/>
        </w:rPr>
      </w:pPr>
      <w:r w:rsidRPr="0090371B">
        <w:rPr>
          <w:rFonts w:ascii="Arial" w:hAnsi="Arial" w:cs="Arial"/>
        </w:rPr>
        <w:t>this is the first flight opportunity for the proposed flight item</w:t>
      </w:r>
      <w:r w:rsidRPr="0090371B">
        <w:rPr>
          <w:rFonts w:ascii="Arial" w:hAnsi="Arial" w:cs="Arial"/>
          <w:color w:val="FF0000"/>
        </w:rPr>
        <w:t>(s)</w:t>
      </w:r>
      <w:r w:rsidRPr="0090371B">
        <w:rPr>
          <w:rFonts w:ascii="Arial" w:hAnsi="Arial" w:cs="Arial"/>
        </w:rPr>
        <w:t>.</w:t>
      </w:r>
    </w:p>
    <w:p w14:paraId="558A59FC" w14:textId="0CD7D43F" w:rsidR="005B6205" w:rsidRPr="0090371B" w:rsidRDefault="005B6205" w:rsidP="005B6205">
      <w:pPr>
        <w:pStyle w:val="BodytextJustified"/>
        <w:numPr>
          <w:ilvl w:val="0"/>
          <w:numId w:val="12"/>
        </w:numPr>
        <w:ind w:left="851" w:hanging="284"/>
        <w:rPr>
          <w:rFonts w:ascii="Arial" w:hAnsi="Arial" w:cs="Arial"/>
        </w:rPr>
      </w:pPr>
      <w:r w:rsidRPr="0090371B">
        <w:rPr>
          <w:rFonts w:ascii="Arial" w:hAnsi="Arial" w:cs="Arial"/>
        </w:rPr>
        <w:t>the verification and validation approach (Part</w:t>
      </w:r>
      <w:r w:rsidR="00AC1F1A" w:rsidRPr="0090371B">
        <w:rPr>
          <w:rFonts w:ascii="Arial" w:hAnsi="Arial" w:cs="Arial"/>
        </w:rPr>
        <w:t xml:space="preserve"> 3 </w:t>
      </w:r>
      <w:r w:rsidRPr="0090371B">
        <w:rPr>
          <w:rFonts w:ascii="Arial" w:hAnsi="Arial" w:cs="Arial"/>
        </w:rPr>
        <w:t xml:space="preserve">- Section </w:t>
      </w:r>
      <w:r w:rsidR="00AC1F1A" w:rsidRPr="0090371B">
        <w:rPr>
          <w:rFonts w:ascii="Arial" w:hAnsi="Arial" w:cs="Arial"/>
        </w:rPr>
        <w:t>9.4</w:t>
      </w:r>
      <w:r w:rsidRPr="0090371B">
        <w:rPr>
          <w:rFonts w:ascii="Arial" w:hAnsi="Arial" w:cs="Arial"/>
        </w:rPr>
        <w:t>) identifies which requirements will be demonstrated in-orbit.</w:t>
      </w:r>
    </w:p>
    <w:p w14:paraId="72217496" w14:textId="0929B289" w:rsidR="00A92430" w:rsidRPr="0090371B" w:rsidRDefault="00A77AD8" w:rsidP="00013804">
      <w:pPr>
        <w:pStyle w:val="BodytextJustified"/>
        <w:numPr>
          <w:ilvl w:val="0"/>
          <w:numId w:val="12"/>
        </w:numPr>
        <w:ind w:left="851" w:hanging="284"/>
        <w:rPr>
          <w:rFonts w:ascii="Arial" w:hAnsi="Arial" w:cs="Arial"/>
        </w:rPr>
      </w:pPr>
      <w:r w:rsidRPr="0090371B">
        <w:rPr>
          <w:rFonts w:ascii="Arial" w:hAnsi="Arial" w:cs="Arial"/>
        </w:rPr>
        <w:t xml:space="preserve">the </w:t>
      </w:r>
      <w:r w:rsidR="00684520" w:rsidRPr="0090371B">
        <w:rPr>
          <w:rFonts w:ascii="Arial" w:hAnsi="Arial" w:cs="Arial"/>
        </w:rPr>
        <w:t xml:space="preserve">duration of the </w:t>
      </w:r>
      <w:r w:rsidR="00ED07F1" w:rsidRPr="0090371B">
        <w:rPr>
          <w:rFonts w:ascii="Arial" w:hAnsi="Arial" w:cs="Arial"/>
        </w:rPr>
        <w:t>flight</w:t>
      </w:r>
      <w:r w:rsidR="00684520" w:rsidRPr="0090371B">
        <w:rPr>
          <w:rFonts w:ascii="Arial" w:hAnsi="Arial" w:cs="Arial"/>
        </w:rPr>
        <w:t xml:space="preserve"> activities has been assessed to be adequate to achieve the objectives of the </w:t>
      </w:r>
      <w:r w:rsidR="00ED07F1" w:rsidRPr="0090371B">
        <w:rPr>
          <w:rFonts w:ascii="Arial" w:hAnsi="Arial" w:cs="Arial"/>
        </w:rPr>
        <w:t>flight</w:t>
      </w:r>
      <w:r w:rsidR="00684520" w:rsidRPr="0090371B">
        <w:rPr>
          <w:rFonts w:ascii="Arial" w:hAnsi="Arial" w:cs="Arial"/>
        </w:rPr>
        <w:t xml:space="preserve"> activity in </w:t>
      </w:r>
      <w:r w:rsidR="00684520" w:rsidRPr="0090371B">
        <w:rPr>
          <w:rFonts w:ascii="Arial" w:hAnsi="Arial" w:cs="Arial"/>
          <w:color w:val="FF0000"/>
        </w:rPr>
        <w:t>[provide reference to proposal section]</w:t>
      </w:r>
      <w:r w:rsidR="00684520" w:rsidRPr="0090371B">
        <w:rPr>
          <w:rFonts w:ascii="Arial" w:hAnsi="Arial" w:cs="Arial"/>
        </w:rPr>
        <w:t>.</w:t>
      </w:r>
    </w:p>
    <w:p w14:paraId="632E2B5B" w14:textId="37C0FD39" w:rsidR="00482E88" w:rsidRPr="0090371B" w:rsidRDefault="000604E2" w:rsidP="0090371B">
      <w:pPr>
        <w:pStyle w:val="Heading2"/>
        <w:numPr>
          <w:ilvl w:val="0"/>
          <w:numId w:val="0"/>
        </w:numPr>
        <w:spacing w:before="240" w:after="240"/>
        <w:ind w:left="547"/>
        <w:rPr>
          <w:rFonts w:ascii="Arial" w:hAnsi="Arial"/>
        </w:rPr>
      </w:pPr>
      <w:r w:rsidRPr="0090371B">
        <w:rPr>
          <w:rFonts w:ascii="Arial" w:hAnsi="Arial"/>
        </w:rPr>
        <w:t xml:space="preserve">A statement from the </w:t>
      </w:r>
      <w:r w:rsidR="00F50A65" w:rsidRPr="0090371B">
        <w:rPr>
          <w:rFonts w:ascii="Arial" w:hAnsi="Arial"/>
        </w:rPr>
        <w:t>satellite operator</w:t>
      </w:r>
      <w:r w:rsidR="00F50A65" w:rsidRPr="0090371B">
        <w:rPr>
          <w:rFonts w:ascii="Arial" w:hAnsi="Arial"/>
          <w:color w:val="FF0000"/>
        </w:rPr>
        <w:t xml:space="preserve"> </w:t>
      </w:r>
      <w:r w:rsidRPr="0090371B">
        <w:rPr>
          <w:rFonts w:ascii="Arial" w:hAnsi="Arial"/>
          <w:color w:val="FF0000"/>
        </w:rPr>
        <w:t xml:space="preserve">is attached as Annex </w:t>
      </w:r>
      <w:r w:rsidR="00C80B66" w:rsidRPr="0090371B">
        <w:rPr>
          <w:rFonts w:ascii="Arial" w:hAnsi="Arial"/>
          <w:color w:val="FF0000"/>
        </w:rPr>
        <w:t xml:space="preserve">1 </w:t>
      </w:r>
      <w:r w:rsidRPr="0090371B">
        <w:rPr>
          <w:rFonts w:ascii="Arial" w:hAnsi="Arial"/>
          <w:color w:val="FF0000"/>
        </w:rPr>
        <w:t>to this cover letter/will be provided prior to contract signature</w:t>
      </w:r>
      <w:r w:rsidRPr="0090371B">
        <w:rPr>
          <w:rFonts w:ascii="Arial" w:hAnsi="Arial"/>
        </w:rPr>
        <w:t xml:space="preserve">: </w:t>
      </w:r>
    </w:p>
    <w:p w14:paraId="7210BDBF" w14:textId="20DA66D1" w:rsidR="00482E88" w:rsidRPr="0090371B" w:rsidRDefault="000604E2" w:rsidP="0090371B">
      <w:pPr>
        <w:pStyle w:val="Heading2"/>
        <w:numPr>
          <w:ilvl w:val="0"/>
          <w:numId w:val="0"/>
        </w:numPr>
        <w:spacing w:before="240" w:after="240"/>
        <w:ind w:left="547"/>
        <w:rPr>
          <w:rFonts w:ascii="Arial" w:hAnsi="Arial"/>
        </w:rPr>
      </w:pPr>
      <w:r w:rsidRPr="0090371B">
        <w:rPr>
          <w:rFonts w:ascii="Arial" w:hAnsi="Arial"/>
        </w:rPr>
        <w:t xml:space="preserve">A statement from the satellite manufacturer </w:t>
      </w:r>
      <w:r w:rsidRPr="0090371B">
        <w:rPr>
          <w:rFonts w:ascii="Arial" w:hAnsi="Arial"/>
          <w:color w:val="FF0000"/>
        </w:rPr>
        <w:t xml:space="preserve">is attached as Annex </w:t>
      </w:r>
      <w:r w:rsidR="00C80B66" w:rsidRPr="0090371B">
        <w:rPr>
          <w:rFonts w:ascii="Arial" w:hAnsi="Arial"/>
          <w:color w:val="FF0000"/>
        </w:rPr>
        <w:t xml:space="preserve">2 </w:t>
      </w:r>
      <w:r w:rsidRPr="0090371B">
        <w:rPr>
          <w:rFonts w:ascii="Arial" w:hAnsi="Arial"/>
          <w:color w:val="FF0000"/>
        </w:rPr>
        <w:t>to this cover letter/will be provided prior to contract signature</w:t>
      </w:r>
      <w:r w:rsidRPr="0090371B">
        <w:rPr>
          <w:rFonts w:ascii="Arial" w:hAnsi="Arial"/>
        </w:rPr>
        <w:t>:</w:t>
      </w:r>
    </w:p>
    <w:p w14:paraId="504354D8" w14:textId="3436E9B5" w:rsidR="002F4C7B" w:rsidRPr="0090371B" w:rsidRDefault="002F4C7B" w:rsidP="0090371B">
      <w:pPr>
        <w:pStyle w:val="Heading2"/>
        <w:ind w:left="567" w:hanging="567"/>
        <w:rPr>
          <w:rFonts w:ascii="Arial" w:hAnsi="Arial"/>
          <w:b/>
          <w:bCs w:val="0"/>
        </w:rPr>
      </w:pPr>
      <w:r w:rsidRPr="0090371B">
        <w:rPr>
          <w:rFonts w:ascii="Arial" w:hAnsi="Arial"/>
          <w:b/>
          <w:bCs w:val="0"/>
        </w:rPr>
        <w:t xml:space="preserve">Overall Mission </w:t>
      </w:r>
      <w:r w:rsidR="00666604" w:rsidRPr="0090371B">
        <w:rPr>
          <w:rFonts w:ascii="Arial" w:hAnsi="Arial"/>
          <w:b/>
          <w:bCs w:val="0"/>
        </w:rPr>
        <w:t>Summary</w:t>
      </w:r>
    </w:p>
    <w:p w14:paraId="421AB39E" w14:textId="1FB2FA61" w:rsidR="002F4C7B" w:rsidRPr="0090371B" w:rsidRDefault="002F4C7B" w:rsidP="0090371B">
      <w:pPr>
        <w:pStyle w:val="Heading2"/>
        <w:numPr>
          <w:ilvl w:val="0"/>
          <w:numId w:val="0"/>
        </w:numPr>
        <w:spacing w:before="240" w:after="240"/>
        <w:ind w:left="547"/>
        <w:rPr>
          <w:rFonts w:ascii="Arial" w:hAnsi="Arial"/>
        </w:rPr>
      </w:pPr>
      <w:r w:rsidRPr="0090371B">
        <w:rPr>
          <w:rFonts w:ascii="Arial" w:hAnsi="Arial"/>
        </w:rPr>
        <w:t xml:space="preserve">The purpose of the </w:t>
      </w:r>
      <w:r w:rsidR="00ED07F1" w:rsidRPr="0090371B">
        <w:rPr>
          <w:rFonts w:ascii="Arial" w:hAnsi="Arial"/>
        </w:rPr>
        <w:t>flight</w:t>
      </w:r>
      <w:r w:rsidRPr="0090371B">
        <w:rPr>
          <w:rFonts w:ascii="Arial" w:hAnsi="Arial"/>
        </w:rPr>
        <w:t xml:space="preserve"> activity is to</w:t>
      </w:r>
      <w:r w:rsidRPr="0090371B">
        <w:rPr>
          <w:rFonts w:ascii="Arial" w:hAnsi="Arial"/>
          <w:color w:val="FF0000"/>
        </w:rPr>
        <w:t>…</w:t>
      </w:r>
    </w:p>
    <w:p w14:paraId="15698360" w14:textId="096590B9" w:rsidR="002F4C7B" w:rsidRPr="0090371B" w:rsidRDefault="002F4C7B" w:rsidP="0090371B">
      <w:pPr>
        <w:pStyle w:val="Instruction"/>
        <w:spacing w:before="240" w:after="240"/>
        <w:ind w:left="634"/>
        <w:jc w:val="both"/>
        <w:rPr>
          <w:rFonts w:ascii="Arial" w:hAnsi="Arial" w:cs="Arial"/>
        </w:rPr>
      </w:pPr>
      <w:r w:rsidRPr="0090371B">
        <w:rPr>
          <w:rFonts w:ascii="Arial" w:hAnsi="Arial" w:cs="Arial"/>
        </w:rPr>
        <w:lastRenderedPageBreak/>
        <w:t xml:space="preserve">Please provide a </w:t>
      </w:r>
      <w:r w:rsidR="0090371B" w:rsidRPr="0090371B">
        <w:rPr>
          <w:rFonts w:ascii="Arial" w:hAnsi="Arial" w:cs="Arial"/>
        </w:rPr>
        <w:t>top-level</w:t>
      </w:r>
      <w:r w:rsidRPr="0090371B">
        <w:rPr>
          <w:rFonts w:ascii="Arial" w:hAnsi="Arial" w:cs="Arial"/>
        </w:rPr>
        <w:t xml:space="preserve"> set of objectives for th</w:t>
      </w:r>
      <w:r w:rsidR="006779C2" w:rsidRPr="0090371B">
        <w:rPr>
          <w:rFonts w:ascii="Arial" w:hAnsi="Arial" w:cs="Arial"/>
        </w:rPr>
        <w:t>e flight</w:t>
      </w:r>
      <w:r w:rsidRPr="0090371B">
        <w:rPr>
          <w:rFonts w:ascii="Arial" w:hAnsi="Arial" w:cs="Arial"/>
        </w:rPr>
        <w:t xml:space="preserve"> activity and the success criteria for the mission.</w:t>
      </w:r>
    </w:p>
    <w:p w14:paraId="0BE1BE96" w14:textId="77777777" w:rsidR="002F4C7B" w:rsidRPr="0090371B" w:rsidRDefault="002F4C7B" w:rsidP="0090371B">
      <w:pPr>
        <w:pStyle w:val="Heading2"/>
        <w:numPr>
          <w:ilvl w:val="0"/>
          <w:numId w:val="0"/>
        </w:numPr>
        <w:spacing w:before="240" w:after="240"/>
        <w:ind w:left="547"/>
        <w:rPr>
          <w:rFonts w:ascii="Arial" w:hAnsi="Arial"/>
        </w:rPr>
      </w:pPr>
      <w:r w:rsidRPr="0090371B">
        <w:rPr>
          <w:rFonts w:ascii="Arial" w:hAnsi="Arial"/>
        </w:rPr>
        <w:t xml:space="preserve">The flight items will be installed and launched on </w:t>
      </w:r>
      <w:r w:rsidRPr="0090371B">
        <w:rPr>
          <w:rFonts w:ascii="Arial" w:hAnsi="Arial"/>
          <w:color w:val="FF0000"/>
        </w:rPr>
        <w:t>[number of]</w:t>
      </w:r>
      <w:r w:rsidRPr="0090371B">
        <w:rPr>
          <w:rFonts w:ascii="Arial" w:hAnsi="Arial"/>
        </w:rPr>
        <w:t xml:space="preserve"> spacecraft.</w:t>
      </w:r>
    </w:p>
    <w:p w14:paraId="6E59499F" w14:textId="77777777" w:rsidR="002F4C7B" w:rsidRPr="0090371B" w:rsidRDefault="002F4C7B" w:rsidP="0090371B">
      <w:pPr>
        <w:pStyle w:val="Instruction"/>
        <w:spacing w:before="240" w:after="240"/>
        <w:ind w:left="634"/>
        <w:jc w:val="both"/>
        <w:rPr>
          <w:rFonts w:ascii="Arial" w:hAnsi="Arial" w:cs="Arial"/>
        </w:rPr>
      </w:pPr>
      <w:r w:rsidRPr="0090371B">
        <w:rPr>
          <w:rFonts w:ascii="Arial" w:hAnsi="Arial" w:cs="Arial"/>
        </w:rPr>
        <w:t xml:space="preserve">Include the following paragraph if more than one spacecraft is proposed. </w:t>
      </w:r>
    </w:p>
    <w:p w14:paraId="726A3D63" w14:textId="77777777" w:rsidR="002F4C7B" w:rsidRPr="0090371B" w:rsidRDefault="002F4C7B" w:rsidP="0090371B">
      <w:pPr>
        <w:pStyle w:val="Heading2"/>
        <w:numPr>
          <w:ilvl w:val="0"/>
          <w:numId w:val="0"/>
        </w:numPr>
        <w:spacing w:before="240" w:after="240"/>
        <w:ind w:left="547"/>
        <w:rPr>
          <w:rFonts w:ascii="Arial" w:hAnsi="Arial"/>
        </w:rPr>
      </w:pPr>
      <w:r w:rsidRPr="0090371B">
        <w:rPr>
          <w:rFonts w:ascii="Arial" w:hAnsi="Arial"/>
        </w:rPr>
        <w:t xml:space="preserve">The reason </w:t>
      </w:r>
      <w:r w:rsidRPr="0090371B">
        <w:rPr>
          <w:rFonts w:ascii="Arial" w:hAnsi="Arial"/>
          <w:color w:val="FF0000"/>
        </w:rPr>
        <w:t>[number of]</w:t>
      </w:r>
      <w:r w:rsidRPr="0090371B">
        <w:rPr>
          <w:rFonts w:ascii="Arial" w:hAnsi="Arial"/>
        </w:rPr>
        <w:t xml:space="preserve"> spacecraft are required is </w:t>
      </w:r>
      <w:r w:rsidRPr="0090371B">
        <w:rPr>
          <w:rFonts w:ascii="Arial" w:hAnsi="Arial"/>
          <w:color w:val="FF0000"/>
        </w:rPr>
        <w:t>…</w:t>
      </w:r>
    </w:p>
    <w:p w14:paraId="70C1FD11" w14:textId="2C39C6F3" w:rsidR="002F4C7B" w:rsidRPr="0090371B" w:rsidRDefault="002F4C7B" w:rsidP="0090371B">
      <w:pPr>
        <w:pStyle w:val="Instruction"/>
        <w:spacing w:before="240" w:after="240"/>
        <w:ind w:left="634"/>
        <w:jc w:val="both"/>
        <w:rPr>
          <w:rFonts w:ascii="Arial" w:hAnsi="Arial" w:cs="Arial"/>
        </w:rPr>
      </w:pPr>
      <w:r w:rsidRPr="0090371B">
        <w:rPr>
          <w:rFonts w:ascii="Arial" w:hAnsi="Arial" w:cs="Arial"/>
        </w:rPr>
        <w:t xml:space="preserve">Please provide a detailed reason why more than one spacecraft is </w:t>
      </w:r>
      <w:r w:rsidR="0090371B" w:rsidRPr="0090371B">
        <w:rPr>
          <w:rFonts w:ascii="Arial" w:hAnsi="Arial" w:cs="Arial"/>
        </w:rPr>
        <w:t>proposed and</w:t>
      </w:r>
      <w:r w:rsidRPr="0090371B">
        <w:rPr>
          <w:rFonts w:ascii="Arial" w:hAnsi="Arial" w:cs="Arial"/>
        </w:rPr>
        <w:t xml:space="preserve"> describe the orbits/missions of each spacecraft.</w:t>
      </w:r>
    </w:p>
    <w:p w14:paraId="1D2A1F86" w14:textId="77777777" w:rsidR="002F4C7B" w:rsidRPr="0090371B" w:rsidRDefault="002F4C7B" w:rsidP="0090371B">
      <w:pPr>
        <w:pStyle w:val="Heading2"/>
        <w:numPr>
          <w:ilvl w:val="0"/>
          <w:numId w:val="0"/>
        </w:numPr>
        <w:spacing w:before="240" w:after="240"/>
        <w:ind w:left="547"/>
        <w:rPr>
          <w:rFonts w:ascii="Arial" w:hAnsi="Arial"/>
        </w:rPr>
      </w:pPr>
      <w:r w:rsidRPr="0090371B">
        <w:rPr>
          <w:rFonts w:ascii="Arial" w:hAnsi="Arial"/>
        </w:rPr>
        <w:t>Summary details of the spacecraft platform for this mission are provided below:</w:t>
      </w:r>
    </w:p>
    <w:p w14:paraId="74081FAF" w14:textId="09B01B1C" w:rsidR="002F4C7B" w:rsidRPr="0090371B" w:rsidRDefault="002F4C7B" w:rsidP="0090371B">
      <w:pPr>
        <w:pStyle w:val="Instruction"/>
        <w:spacing w:before="240" w:after="240"/>
        <w:ind w:left="634"/>
        <w:jc w:val="both"/>
        <w:rPr>
          <w:rFonts w:ascii="Arial" w:hAnsi="Arial" w:cs="Arial"/>
        </w:rPr>
      </w:pPr>
      <w:r w:rsidRPr="0090371B">
        <w:rPr>
          <w:rFonts w:ascii="Arial" w:hAnsi="Arial" w:cs="Arial"/>
        </w:rPr>
        <w:t xml:space="preserve">Please provide a </w:t>
      </w:r>
      <w:r w:rsidR="0090371B" w:rsidRPr="0090371B">
        <w:rPr>
          <w:rFonts w:ascii="Arial" w:hAnsi="Arial" w:cs="Arial"/>
        </w:rPr>
        <w:t>top-level</w:t>
      </w:r>
      <w:r w:rsidRPr="0090371B">
        <w:rPr>
          <w:rFonts w:ascii="Arial" w:hAnsi="Arial" w:cs="Arial"/>
        </w:rPr>
        <w:t xml:space="preserve"> description of the spacecraft platform to be used on this mission and the reasons for selecting this platform for this activity.</w:t>
      </w:r>
    </w:p>
    <w:p w14:paraId="76B46BC4" w14:textId="77777777" w:rsidR="002F4C7B" w:rsidRPr="0090371B" w:rsidRDefault="002F4C7B" w:rsidP="0090371B">
      <w:pPr>
        <w:pStyle w:val="Heading2"/>
        <w:numPr>
          <w:ilvl w:val="0"/>
          <w:numId w:val="0"/>
        </w:numPr>
        <w:spacing w:before="240" w:after="240"/>
        <w:ind w:left="547"/>
        <w:rPr>
          <w:rFonts w:ascii="Arial" w:hAnsi="Arial"/>
        </w:rPr>
      </w:pPr>
      <w:r w:rsidRPr="0090371B">
        <w:rPr>
          <w:rFonts w:ascii="Arial" w:hAnsi="Arial"/>
        </w:rPr>
        <w:t>The following modifications to the standard platform are required to support this mission:</w:t>
      </w:r>
    </w:p>
    <w:p w14:paraId="02972D53" w14:textId="296A4E28" w:rsidR="002F4C7B" w:rsidRPr="0090371B" w:rsidRDefault="002F4C7B" w:rsidP="0090371B">
      <w:pPr>
        <w:pStyle w:val="Instruction"/>
        <w:spacing w:before="240" w:after="240"/>
        <w:ind w:left="634"/>
        <w:jc w:val="both"/>
        <w:rPr>
          <w:rFonts w:ascii="Arial" w:hAnsi="Arial" w:cs="Arial"/>
        </w:rPr>
      </w:pPr>
      <w:r w:rsidRPr="0090371B">
        <w:rPr>
          <w:rFonts w:ascii="Arial" w:hAnsi="Arial" w:cs="Arial"/>
        </w:rPr>
        <w:t xml:space="preserve">If any modifications/customisations are required to the standard version of the proposed platform to support the proposed flight item(s), then please provide a </w:t>
      </w:r>
      <w:r w:rsidR="0090371B" w:rsidRPr="0090371B">
        <w:rPr>
          <w:rFonts w:ascii="Arial" w:hAnsi="Arial" w:cs="Arial"/>
        </w:rPr>
        <w:t>top-level</w:t>
      </w:r>
      <w:r w:rsidRPr="0090371B">
        <w:rPr>
          <w:rFonts w:ascii="Arial" w:hAnsi="Arial" w:cs="Arial"/>
        </w:rPr>
        <w:t xml:space="preserve"> description of these modifications/customisations.</w:t>
      </w:r>
    </w:p>
    <w:p w14:paraId="688BE554" w14:textId="0B1BB382" w:rsidR="002F4C7B" w:rsidRPr="0090371B" w:rsidRDefault="002F4C7B" w:rsidP="0090371B">
      <w:pPr>
        <w:pStyle w:val="Heading2"/>
        <w:numPr>
          <w:ilvl w:val="0"/>
          <w:numId w:val="0"/>
        </w:numPr>
        <w:spacing w:before="240" w:after="240"/>
        <w:ind w:left="547"/>
        <w:rPr>
          <w:rFonts w:ascii="Arial" w:hAnsi="Arial"/>
        </w:rPr>
      </w:pPr>
      <w:r w:rsidRPr="0090371B">
        <w:rPr>
          <w:rFonts w:ascii="Arial" w:hAnsi="Arial"/>
        </w:rPr>
        <w:t>The following items are proposed to be developed and flown as part of a</w:t>
      </w:r>
      <w:r w:rsidR="006779C2" w:rsidRPr="0090371B">
        <w:rPr>
          <w:rFonts w:ascii="Arial" w:hAnsi="Arial"/>
        </w:rPr>
        <w:t xml:space="preserve"> flight</w:t>
      </w:r>
      <w:r w:rsidRPr="0090371B">
        <w:rPr>
          <w:rFonts w:ascii="Arial" w:hAnsi="Arial"/>
        </w:rPr>
        <w:t xml:space="preserve"> activity. </w:t>
      </w:r>
    </w:p>
    <w:p w14:paraId="59E9C65E" w14:textId="1B91B0CB" w:rsidR="002F4C7B" w:rsidRPr="0090371B" w:rsidRDefault="009C1876" w:rsidP="00335DFD">
      <w:pPr>
        <w:pStyle w:val="Caption"/>
        <w:jc w:val="center"/>
        <w:rPr>
          <w:rFonts w:ascii="Arial" w:hAnsi="Arial" w:cs="Arial"/>
        </w:rPr>
      </w:pPr>
      <w:r w:rsidRPr="0090371B">
        <w:rPr>
          <w:rFonts w:ascii="Arial" w:hAnsi="Arial" w:cs="Arial"/>
        </w:rPr>
        <w:t xml:space="preserve">Table </w:t>
      </w:r>
      <w:r w:rsidR="006A63AD" w:rsidRPr="0090371B">
        <w:rPr>
          <w:rFonts w:ascii="Arial" w:hAnsi="Arial" w:cs="Arial"/>
        </w:rPr>
        <w:t>7-</w:t>
      </w:r>
      <w:r w:rsidRPr="0090371B">
        <w:rPr>
          <w:rFonts w:ascii="Arial" w:hAnsi="Arial" w:cs="Arial"/>
        </w:rPr>
        <w:fldChar w:fldCharType="begin"/>
      </w:r>
      <w:r w:rsidRPr="0090371B">
        <w:rPr>
          <w:rFonts w:ascii="Arial" w:hAnsi="Arial" w:cs="Arial"/>
        </w:rPr>
        <w:instrText xml:space="preserve"> SEQ Table \* ARABIC </w:instrText>
      </w:r>
      <w:r w:rsidRPr="0090371B">
        <w:rPr>
          <w:rFonts w:ascii="Arial" w:hAnsi="Arial" w:cs="Arial"/>
        </w:rPr>
        <w:fldChar w:fldCharType="separate"/>
      </w:r>
      <w:r w:rsidRPr="0090371B">
        <w:rPr>
          <w:rFonts w:ascii="Arial" w:hAnsi="Arial" w:cs="Arial"/>
          <w:noProof/>
        </w:rPr>
        <w:t>3</w:t>
      </w:r>
      <w:r w:rsidRPr="0090371B">
        <w:rPr>
          <w:rFonts w:ascii="Arial" w:hAnsi="Arial" w:cs="Arial"/>
          <w:noProof/>
        </w:rPr>
        <w:fldChar w:fldCharType="end"/>
      </w:r>
      <w:r w:rsidRPr="0090371B">
        <w:rPr>
          <w:rFonts w:ascii="Arial" w:hAnsi="Arial" w:cs="Arial"/>
        </w:rPr>
        <w:t xml:space="preserve">: </w:t>
      </w:r>
      <w:r w:rsidR="002F4C7B" w:rsidRPr="0090371B">
        <w:rPr>
          <w:rFonts w:ascii="Arial" w:hAnsi="Arial" w:cs="Arial"/>
        </w:rPr>
        <w:t>Items to be developed and flown</w:t>
      </w:r>
    </w:p>
    <w:tbl>
      <w:tblPr>
        <w:tblStyle w:val="TableGrid"/>
        <w:tblW w:w="4804" w:type="pct"/>
        <w:jc w:val="center"/>
        <w:tblCellMar>
          <w:top w:w="57" w:type="dxa"/>
          <w:left w:w="113" w:type="dxa"/>
          <w:bottom w:w="57" w:type="dxa"/>
          <w:right w:w="113" w:type="dxa"/>
        </w:tblCellMar>
        <w:tblLook w:val="04A0" w:firstRow="1" w:lastRow="0" w:firstColumn="1" w:lastColumn="0" w:noHBand="0" w:noVBand="1"/>
      </w:tblPr>
      <w:tblGrid>
        <w:gridCol w:w="1305"/>
        <w:gridCol w:w="1643"/>
        <w:gridCol w:w="1832"/>
        <w:gridCol w:w="2414"/>
        <w:gridCol w:w="2084"/>
      </w:tblGrid>
      <w:tr w:rsidR="002F4C7B" w:rsidRPr="0090371B" w14:paraId="245BD6A4" w14:textId="77777777" w:rsidTr="00186D09">
        <w:trPr>
          <w:cantSplit/>
          <w:tblHeader/>
          <w:jc w:val="center"/>
        </w:trPr>
        <w:tc>
          <w:tcPr>
            <w:tcW w:w="703" w:type="pct"/>
            <w:tcBorders>
              <w:bottom w:val="single" w:sz="4" w:space="0" w:color="auto"/>
            </w:tcBorders>
            <w:shd w:val="clear" w:color="auto" w:fill="C6D9F1" w:themeFill="text2" w:themeFillTint="33"/>
            <w:vAlign w:val="center"/>
          </w:tcPr>
          <w:p w14:paraId="786BF1D7" w14:textId="77777777" w:rsidR="002F4C7B" w:rsidRPr="0090371B" w:rsidRDefault="002F4C7B" w:rsidP="00186D09">
            <w:pPr>
              <w:keepNext/>
              <w:tabs>
                <w:tab w:val="left" w:pos="659"/>
                <w:tab w:val="center" w:pos="869"/>
              </w:tabs>
              <w:spacing w:after="40"/>
              <w:jc w:val="center"/>
              <w:rPr>
                <w:rFonts w:ascii="Arial" w:hAnsi="Arial" w:cs="Arial"/>
                <w:b/>
                <w:sz w:val="20"/>
              </w:rPr>
            </w:pPr>
            <w:r w:rsidRPr="0090371B">
              <w:rPr>
                <w:rFonts w:ascii="Arial" w:hAnsi="Arial" w:cs="Arial"/>
                <w:b/>
                <w:sz w:val="20"/>
              </w:rPr>
              <w:t>Flight Item</w:t>
            </w:r>
          </w:p>
        </w:tc>
        <w:tc>
          <w:tcPr>
            <w:tcW w:w="885" w:type="pct"/>
            <w:tcBorders>
              <w:bottom w:val="single" w:sz="4" w:space="0" w:color="auto"/>
            </w:tcBorders>
            <w:shd w:val="clear" w:color="auto" w:fill="C6D9F1" w:themeFill="text2" w:themeFillTint="33"/>
            <w:vAlign w:val="center"/>
          </w:tcPr>
          <w:p w14:paraId="6029C24F" w14:textId="77777777" w:rsidR="002F4C7B" w:rsidRPr="0090371B" w:rsidRDefault="002F4C7B" w:rsidP="00186D09">
            <w:pPr>
              <w:keepNext/>
              <w:spacing w:after="40"/>
              <w:jc w:val="center"/>
              <w:rPr>
                <w:rFonts w:ascii="Arial" w:hAnsi="Arial" w:cs="Arial"/>
                <w:b/>
                <w:sz w:val="20"/>
              </w:rPr>
            </w:pPr>
            <w:r w:rsidRPr="0090371B">
              <w:rPr>
                <w:rFonts w:ascii="Arial" w:hAnsi="Arial" w:cs="Arial"/>
                <w:b/>
                <w:sz w:val="20"/>
              </w:rPr>
              <w:t>Total Number of Units in Spacecraft</w:t>
            </w:r>
          </w:p>
        </w:tc>
        <w:tc>
          <w:tcPr>
            <w:tcW w:w="987" w:type="pct"/>
            <w:tcBorders>
              <w:bottom w:val="single" w:sz="4" w:space="0" w:color="auto"/>
            </w:tcBorders>
            <w:shd w:val="clear" w:color="auto" w:fill="C6D9F1" w:themeFill="text2" w:themeFillTint="33"/>
            <w:vAlign w:val="center"/>
          </w:tcPr>
          <w:p w14:paraId="3D103E9F" w14:textId="77777777" w:rsidR="002F4C7B" w:rsidRPr="0090371B" w:rsidRDefault="002F4C7B" w:rsidP="00186D09">
            <w:pPr>
              <w:keepNext/>
              <w:spacing w:after="40"/>
              <w:jc w:val="center"/>
              <w:rPr>
                <w:rFonts w:ascii="Arial" w:hAnsi="Arial" w:cs="Arial"/>
                <w:b/>
                <w:sz w:val="20"/>
              </w:rPr>
            </w:pPr>
            <w:r w:rsidRPr="0090371B">
              <w:rPr>
                <w:rFonts w:ascii="Arial" w:hAnsi="Arial" w:cs="Arial"/>
                <w:b/>
                <w:sz w:val="20"/>
              </w:rPr>
              <w:t>Number of Units Supported by ARTES 4.0</w:t>
            </w:r>
          </w:p>
        </w:tc>
        <w:tc>
          <w:tcPr>
            <w:tcW w:w="1301" w:type="pct"/>
            <w:tcBorders>
              <w:bottom w:val="single" w:sz="4" w:space="0" w:color="auto"/>
            </w:tcBorders>
            <w:shd w:val="clear" w:color="auto" w:fill="C6D9F1" w:themeFill="text2" w:themeFillTint="33"/>
            <w:vAlign w:val="center"/>
          </w:tcPr>
          <w:p w14:paraId="333F1F25" w14:textId="77777777" w:rsidR="002F4C7B" w:rsidRPr="0090371B" w:rsidRDefault="002F4C7B" w:rsidP="00186D09">
            <w:pPr>
              <w:keepNext/>
              <w:spacing w:after="40"/>
              <w:jc w:val="center"/>
              <w:rPr>
                <w:rFonts w:ascii="Arial" w:hAnsi="Arial" w:cs="Arial"/>
                <w:b/>
                <w:sz w:val="20"/>
              </w:rPr>
            </w:pPr>
            <w:r w:rsidRPr="0090371B">
              <w:rPr>
                <w:rFonts w:ascii="Arial" w:hAnsi="Arial" w:cs="Arial"/>
                <w:b/>
                <w:sz w:val="20"/>
              </w:rPr>
              <w:t>Function/Usage Within the Mission</w:t>
            </w:r>
            <w:r w:rsidRPr="0090371B">
              <w:rPr>
                <w:rFonts w:ascii="Arial" w:hAnsi="Arial" w:cs="Arial"/>
                <w:i/>
                <w:color w:val="0070C0"/>
                <w:sz w:val="20"/>
              </w:rPr>
              <w:t>*</w:t>
            </w:r>
          </w:p>
        </w:tc>
        <w:tc>
          <w:tcPr>
            <w:tcW w:w="1123" w:type="pct"/>
            <w:tcBorders>
              <w:bottom w:val="single" w:sz="4" w:space="0" w:color="auto"/>
            </w:tcBorders>
            <w:shd w:val="clear" w:color="auto" w:fill="C6D9F1" w:themeFill="text2" w:themeFillTint="33"/>
            <w:vAlign w:val="center"/>
          </w:tcPr>
          <w:p w14:paraId="179AAFED" w14:textId="77777777" w:rsidR="002F4C7B" w:rsidRPr="0090371B" w:rsidRDefault="002F4C7B" w:rsidP="00186D09">
            <w:pPr>
              <w:keepNext/>
              <w:spacing w:after="40"/>
              <w:jc w:val="center"/>
              <w:rPr>
                <w:rFonts w:ascii="Arial" w:hAnsi="Arial" w:cs="Arial"/>
                <w:b/>
                <w:sz w:val="20"/>
              </w:rPr>
            </w:pPr>
            <w:r w:rsidRPr="0090371B">
              <w:rPr>
                <w:rFonts w:ascii="Arial" w:hAnsi="Arial" w:cs="Arial"/>
                <w:b/>
                <w:sz w:val="20"/>
              </w:rPr>
              <w:t>Fully Representative of Recurrent Flight Product</w:t>
            </w:r>
          </w:p>
        </w:tc>
      </w:tr>
      <w:tr w:rsidR="002F4C7B" w:rsidRPr="0090371B" w14:paraId="1E65B9E0" w14:textId="77777777" w:rsidTr="00186D09">
        <w:trPr>
          <w:jc w:val="center"/>
        </w:trPr>
        <w:tc>
          <w:tcPr>
            <w:tcW w:w="703" w:type="pct"/>
          </w:tcPr>
          <w:p w14:paraId="72460640" w14:textId="77777777" w:rsidR="002F4C7B" w:rsidRPr="0090371B" w:rsidRDefault="002F4C7B" w:rsidP="00186D09">
            <w:pPr>
              <w:keepNext/>
              <w:spacing w:after="40"/>
              <w:jc w:val="center"/>
              <w:rPr>
                <w:rFonts w:ascii="Arial" w:hAnsi="Arial" w:cs="Arial"/>
                <w:sz w:val="20"/>
              </w:rPr>
            </w:pPr>
            <w:r w:rsidRPr="0090371B">
              <w:rPr>
                <w:rFonts w:ascii="Arial" w:hAnsi="Arial" w:cs="Arial"/>
                <w:color w:val="FF0000"/>
                <w:sz w:val="20"/>
              </w:rPr>
              <w:t>Item 1</w:t>
            </w:r>
          </w:p>
        </w:tc>
        <w:tc>
          <w:tcPr>
            <w:tcW w:w="885" w:type="pct"/>
          </w:tcPr>
          <w:p w14:paraId="036AB9B1"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987" w:type="pct"/>
          </w:tcPr>
          <w:p w14:paraId="30627945"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1301" w:type="pct"/>
          </w:tcPr>
          <w:p w14:paraId="4CD307DC"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1123" w:type="pct"/>
          </w:tcPr>
          <w:p w14:paraId="56E15AD0" w14:textId="77777777" w:rsidR="002F4C7B" w:rsidRPr="0090371B" w:rsidRDefault="002F4C7B" w:rsidP="00186D09">
            <w:pPr>
              <w:keepNext/>
              <w:spacing w:after="40"/>
              <w:ind w:left="1440" w:hanging="1440"/>
              <w:jc w:val="center"/>
              <w:rPr>
                <w:rFonts w:ascii="Arial" w:hAnsi="Arial" w:cs="Arial"/>
                <w:color w:val="FF0000"/>
                <w:sz w:val="20"/>
              </w:rPr>
            </w:pPr>
            <w:r w:rsidRPr="0090371B">
              <w:rPr>
                <w:rFonts w:ascii="Arial" w:hAnsi="Arial" w:cs="Arial"/>
                <w:color w:val="FF0000"/>
                <w:sz w:val="20"/>
              </w:rPr>
              <w:t>Yes/No</w:t>
            </w:r>
          </w:p>
        </w:tc>
      </w:tr>
      <w:tr w:rsidR="002F4C7B" w:rsidRPr="0090371B" w14:paraId="02F56668" w14:textId="77777777" w:rsidTr="00186D09">
        <w:trPr>
          <w:jc w:val="center"/>
        </w:trPr>
        <w:tc>
          <w:tcPr>
            <w:tcW w:w="703" w:type="pct"/>
          </w:tcPr>
          <w:p w14:paraId="3F9897D3" w14:textId="77777777" w:rsidR="002F4C7B" w:rsidRPr="0090371B" w:rsidRDefault="002F4C7B" w:rsidP="00186D09">
            <w:pPr>
              <w:keepNext/>
              <w:spacing w:after="40"/>
              <w:jc w:val="center"/>
              <w:rPr>
                <w:rFonts w:ascii="Arial" w:hAnsi="Arial" w:cs="Arial"/>
                <w:sz w:val="20"/>
              </w:rPr>
            </w:pPr>
            <w:r w:rsidRPr="0090371B">
              <w:rPr>
                <w:rFonts w:ascii="Arial" w:hAnsi="Arial" w:cs="Arial"/>
                <w:color w:val="FF0000"/>
                <w:sz w:val="20"/>
              </w:rPr>
              <w:t>Item 2</w:t>
            </w:r>
          </w:p>
        </w:tc>
        <w:tc>
          <w:tcPr>
            <w:tcW w:w="885" w:type="pct"/>
          </w:tcPr>
          <w:p w14:paraId="5C053E23"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987" w:type="pct"/>
          </w:tcPr>
          <w:p w14:paraId="502D9F4D"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1301" w:type="pct"/>
          </w:tcPr>
          <w:p w14:paraId="01453DF8"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1123" w:type="pct"/>
          </w:tcPr>
          <w:p w14:paraId="58670345" w14:textId="77777777" w:rsidR="002F4C7B" w:rsidRPr="0090371B" w:rsidRDefault="002F4C7B" w:rsidP="00186D09">
            <w:pPr>
              <w:keepNext/>
              <w:spacing w:after="40"/>
              <w:ind w:left="1440" w:hanging="1440"/>
              <w:jc w:val="center"/>
              <w:rPr>
                <w:rFonts w:ascii="Arial" w:hAnsi="Arial" w:cs="Arial"/>
                <w:color w:val="FF0000"/>
                <w:sz w:val="20"/>
              </w:rPr>
            </w:pPr>
            <w:r w:rsidRPr="0090371B">
              <w:rPr>
                <w:rFonts w:ascii="Arial" w:hAnsi="Arial" w:cs="Arial"/>
                <w:color w:val="FF0000"/>
                <w:sz w:val="20"/>
              </w:rPr>
              <w:t>Yes/No</w:t>
            </w:r>
          </w:p>
        </w:tc>
      </w:tr>
      <w:tr w:rsidR="002F4C7B" w:rsidRPr="0090371B" w14:paraId="635B37C6" w14:textId="77777777" w:rsidTr="00186D09">
        <w:trPr>
          <w:jc w:val="center"/>
        </w:trPr>
        <w:tc>
          <w:tcPr>
            <w:tcW w:w="703" w:type="pct"/>
          </w:tcPr>
          <w:p w14:paraId="1B6657C9" w14:textId="77777777" w:rsidR="002F4C7B" w:rsidRPr="0090371B" w:rsidRDefault="002F4C7B" w:rsidP="00186D09">
            <w:pPr>
              <w:keepNext/>
              <w:spacing w:after="40"/>
              <w:jc w:val="center"/>
              <w:rPr>
                <w:rFonts w:ascii="Arial" w:hAnsi="Arial" w:cs="Arial"/>
                <w:sz w:val="20"/>
              </w:rPr>
            </w:pPr>
            <w:r w:rsidRPr="0090371B">
              <w:rPr>
                <w:rFonts w:ascii="Arial" w:hAnsi="Arial" w:cs="Arial"/>
                <w:color w:val="FF0000"/>
                <w:sz w:val="20"/>
              </w:rPr>
              <w:t>Item 3</w:t>
            </w:r>
          </w:p>
        </w:tc>
        <w:tc>
          <w:tcPr>
            <w:tcW w:w="885" w:type="pct"/>
          </w:tcPr>
          <w:p w14:paraId="40426FBF"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987" w:type="pct"/>
          </w:tcPr>
          <w:p w14:paraId="4FC5C5EE"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1301" w:type="pct"/>
          </w:tcPr>
          <w:p w14:paraId="7147299A"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1123" w:type="pct"/>
          </w:tcPr>
          <w:p w14:paraId="5213F999" w14:textId="77777777" w:rsidR="002F4C7B" w:rsidRPr="0090371B" w:rsidRDefault="002F4C7B" w:rsidP="00186D09">
            <w:pPr>
              <w:keepNext/>
              <w:spacing w:after="40"/>
              <w:ind w:left="1440" w:hanging="1440"/>
              <w:jc w:val="center"/>
              <w:rPr>
                <w:rFonts w:ascii="Arial" w:hAnsi="Arial" w:cs="Arial"/>
                <w:color w:val="FF0000"/>
                <w:sz w:val="20"/>
              </w:rPr>
            </w:pPr>
            <w:r w:rsidRPr="0090371B">
              <w:rPr>
                <w:rFonts w:ascii="Arial" w:hAnsi="Arial" w:cs="Arial"/>
                <w:color w:val="FF0000"/>
                <w:sz w:val="20"/>
              </w:rPr>
              <w:t>Yes/No</w:t>
            </w:r>
          </w:p>
        </w:tc>
      </w:tr>
      <w:tr w:rsidR="002F4C7B" w:rsidRPr="0090371B" w14:paraId="25E92538" w14:textId="77777777" w:rsidTr="00186D09">
        <w:trPr>
          <w:jc w:val="center"/>
        </w:trPr>
        <w:tc>
          <w:tcPr>
            <w:tcW w:w="703" w:type="pct"/>
          </w:tcPr>
          <w:p w14:paraId="3D7794ED"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885" w:type="pct"/>
          </w:tcPr>
          <w:p w14:paraId="2F991473"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987" w:type="pct"/>
          </w:tcPr>
          <w:p w14:paraId="1EB25D24"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1301" w:type="pct"/>
          </w:tcPr>
          <w:p w14:paraId="3BABEDFE"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1123" w:type="pct"/>
          </w:tcPr>
          <w:p w14:paraId="4DD600CA" w14:textId="77777777" w:rsidR="002F4C7B" w:rsidRPr="0090371B" w:rsidRDefault="002F4C7B" w:rsidP="00186D09">
            <w:pPr>
              <w:keepNext/>
              <w:spacing w:after="40"/>
              <w:ind w:left="1440" w:hanging="1440"/>
              <w:jc w:val="center"/>
              <w:rPr>
                <w:rFonts w:ascii="Arial" w:hAnsi="Arial" w:cs="Arial"/>
                <w:color w:val="FF0000"/>
                <w:sz w:val="20"/>
              </w:rPr>
            </w:pPr>
            <w:r w:rsidRPr="0090371B">
              <w:rPr>
                <w:rFonts w:ascii="Arial" w:hAnsi="Arial" w:cs="Arial"/>
                <w:color w:val="FF0000"/>
                <w:sz w:val="20"/>
              </w:rPr>
              <w:t>Yes/No</w:t>
            </w:r>
          </w:p>
        </w:tc>
      </w:tr>
    </w:tbl>
    <w:p w14:paraId="7C459508" w14:textId="77777777" w:rsidR="002F4C7B" w:rsidRPr="0090371B" w:rsidRDefault="002F4C7B" w:rsidP="0090371B">
      <w:pPr>
        <w:pStyle w:val="Instruction"/>
        <w:spacing w:before="240" w:after="240"/>
        <w:ind w:left="634"/>
        <w:jc w:val="both"/>
        <w:rPr>
          <w:rFonts w:ascii="Arial" w:hAnsi="Arial" w:cs="Arial"/>
        </w:rPr>
      </w:pPr>
      <w:r w:rsidRPr="0090371B">
        <w:rPr>
          <w:rFonts w:ascii="Arial" w:hAnsi="Arial" w:cs="Arial"/>
        </w:rPr>
        <w:t xml:space="preserve">* </w:t>
      </w:r>
      <w:r w:rsidRPr="0090371B">
        <w:rPr>
          <w:rFonts w:ascii="Arial" w:hAnsi="Arial" w:cs="Arial"/>
        </w:rPr>
        <w:tab/>
        <w:t xml:space="preserve">Explain how the proposed architecture will support the mission objectives, including how the supported items will be utilised in the mission and how they will be used in the context of the payload or platform architecture. For example, for an embedded case, a redundant unit within a redundancy ring, with the rest of the hardware being standard hardware. </w:t>
      </w:r>
    </w:p>
    <w:p w14:paraId="675AC15F" w14:textId="77777777" w:rsidR="002F4C7B" w:rsidRDefault="002F4C7B" w:rsidP="0090371B">
      <w:pPr>
        <w:pStyle w:val="Heading2"/>
        <w:numPr>
          <w:ilvl w:val="0"/>
          <w:numId w:val="0"/>
        </w:numPr>
        <w:spacing w:before="240" w:after="240"/>
        <w:ind w:left="547"/>
        <w:rPr>
          <w:rFonts w:ascii="Arial" w:hAnsi="Arial"/>
        </w:rPr>
      </w:pPr>
      <w:r w:rsidRPr="0090371B">
        <w:rPr>
          <w:rFonts w:ascii="Arial" w:hAnsi="Arial"/>
        </w:rPr>
        <w:t>The table below contains further information on the innovative nature of the proposed flight item</w:t>
      </w:r>
      <w:r w:rsidRPr="0090371B">
        <w:rPr>
          <w:rFonts w:ascii="Arial" w:hAnsi="Arial"/>
          <w:color w:val="FF0000"/>
        </w:rPr>
        <w:t>(s)</w:t>
      </w:r>
      <w:r w:rsidRPr="0090371B">
        <w:rPr>
          <w:rFonts w:ascii="Arial" w:hAnsi="Arial"/>
        </w:rPr>
        <w:t xml:space="preserve"> and, in cases where more than one unit of the same item is proposed to be flown, why it is necessary to fly more than one unit.</w:t>
      </w:r>
    </w:p>
    <w:p w14:paraId="2940494E" w14:textId="77777777" w:rsidR="0090371B" w:rsidRDefault="0090371B" w:rsidP="0090371B">
      <w:pPr>
        <w:pStyle w:val="BodytextJustified"/>
      </w:pPr>
    </w:p>
    <w:p w14:paraId="6462AADA" w14:textId="77777777" w:rsidR="0090371B" w:rsidRDefault="0090371B" w:rsidP="0090371B">
      <w:pPr>
        <w:pStyle w:val="BodytextJustified"/>
      </w:pPr>
    </w:p>
    <w:p w14:paraId="3BBC3107" w14:textId="77777777" w:rsidR="0090371B" w:rsidRDefault="0090371B" w:rsidP="0090371B">
      <w:pPr>
        <w:pStyle w:val="BodytextJustified"/>
      </w:pPr>
    </w:p>
    <w:p w14:paraId="64B18E7B" w14:textId="77777777" w:rsidR="0090371B" w:rsidRDefault="0090371B" w:rsidP="0090371B">
      <w:pPr>
        <w:pStyle w:val="BodytextJustified"/>
      </w:pPr>
    </w:p>
    <w:p w14:paraId="324142C8" w14:textId="77777777" w:rsidR="0090371B" w:rsidRDefault="0090371B" w:rsidP="0090371B">
      <w:pPr>
        <w:pStyle w:val="BodytextJustified"/>
      </w:pPr>
    </w:p>
    <w:p w14:paraId="360A7339" w14:textId="77777777" w:rsidR="0090371B" w:rsidRDefault="0090371B" w:rsidP="0090371B">
      <w:pPr>
        <w:pStyle w:val="BodytextJustified"/>
      </w:pPr>
    </w:p>
    <w:p w14:paraId="0FEEB624" w14:textId="77777777" w:rsidR="0090371B" w:rsidRPr="0090371B" w:rsidRDefault="0090371B" w:rsidP="0090371B">
      <w:pPr>
        <w:pStyle w:val="BodytextJustified"/>
      </w:pPr>
    </w:p>
    <w:p w14:paraId="1FB9354D" w14:textId="65C0C2F6" w:rsidR="002F4C7B" w:rsidRPr="0090371B" w:rsidRDefault="009C1876" w:rsidP="00335DFD">
      <w:pPr>
        <w:pStyle w:val="Caption"/>
        <w:jc w:val="center"/>
        <w:rPr>
          <w:rFonts w:ascii="Arial" w:hAnsi="Arial" w:cs="Arial"/>
        </w:rPr>
      </w:pPr>
      <w:r w:rsidRPr="0090371B">
        <w:rPr>
          <w:rFonts w:ascii="Arial" w:hAnsi="Arial" w:cs="Arial"/>
        </w:rPr>
        <w:t xml:space="preserve">Table </w:t>
      </w:r>
      <w:r w:rsidR="006A63AD" w:rsidRPr="0090371B">
        <w:rPr>
          <w:rFonts w:ascii="Arial" w:hAnsi="Arial" w:cs="Arial"/>
        </w:rPr>
        <w:t>7-</w:t>
      </w:r>
      <w:r w:rsidRPr="0090371B">
        <w:rPr>
          <w:rFonts w:ascii="Arial" w:hAnsi="Arial" w:cs="Arial"/>
        </w:rPr>
        <w:fldChar w:fldCharType="begin"/>
      </w:r>
      <w:r w:rsidRPr="0090371B">
        <w:rPr>
          <w:rFonts w:ascii="Arial" w:hAnsi="Arial" w:cs="Arial"/>
        </w:rPr>
        <w:instrText xml:space="preserve"> SEQ Table \* ARABIC </w:instrText>
      </w:r>
      <w:r w:rsidRPr="0090371B">
        <w:rPr>
          <w:rFonts w:ascii="Arial" w:hAnsi="Arial" w:cs="Arial"/>
        </w:rPr>
        <w:fldChar w:fldCharType="separate"/>
      </w:r>
      <w:r w:rsidRPr="0090371B">
        <w:rPr>
          <w:rFonts w:ascii="Arial" w:hAnsi="Arial" w:cs="Arial"/>
          <w:noProof/>
        </w:rPr>
        <w:t>4</w:t>
      </w:r>
      <w:r w:rsidRPr="0090371B">
        <w:rPr>
          <w:rFonts w:ascii="Arial" w:hAnsi="Arial" w:cs="Arial"/>
          <w:noProof/>
        </w:rPr>
        <w:fldChar w:fldCharType="end"/>
      </w:r>
      <w:r w:rsidRPr="0090371B">
        <w:rPr>
          <w:rFonts w:ascii="Arial" w:hAnsi="Arial" w:cs="Arial"/>
        </w:rPr>
        <w:t xml:space="preserve">: </w:t>
      </w:r>
      <w:r w:rsidR="002F4C7B" w:rsidRPr="0090371B">
        <w:rPr>
          <w:rFonts w:ascii="Arial" w:hAnsi="Arial" w:cs="Arial"/>
        </w:rPr>
        <w:t>Flight Item Details</w:t>
      </w:r>
    </w:p>
    <w:tbl>
      <w:tblPr>
        <w:tblStyle w:val="TableGrid"/>
        <w:tblW w:w="5000" w:type="pct"/>
        <w:jc w:val="center"/>
        <w:tblCellMar>
          <w:top w:w="57" w:type="dxa"/>
          <w:left w:w="113" w:type="dxa"/>
          <w:bottom w:w="57" w:type="dxa"/>
          <w:right w:w="113" w:type="dxa"/>
        </w:tblCellMar>
        <w:tblLook w:val="04A0" w:firstRow="1" w:lastRow="0" w:firstColumn="1" w:lastColumn="0" w:noHBand="0" w:noVBand="1"/>
      </w:tblPr>
      <w:tblGrid>
        <w:gridCol w:w="1495"/>
        <w:gridCol w:w="4081"/>
        <w:gridCol w:w="4081"/>
      </w:tblGrid>
      <w:tr w:rsidR="002F4C7B" w:rsidRPr="0090371B" w14:paraId="3EC650C5" w14:textId="77777777" w:rsidTr="00186D09">
        <w:trPr>
          <w:cantSplit/>
          <w:tblHeader/>
          <w:jc w:val="center"/>
        </w:trPr>
        <w:tc>
          <w:tcPr>
            <w:tcW w:w="774" w:type="pct"/>
            <w:tcBorders>
              <w:bottom w:val="single" w:sz="4" w:space="0" w:color="auto"/>
            </w:tcBorders>
            <w:shd w:val="clear" w:color="auto" w:fill="C6D9F1" w:themeFill="text2" w:themeFillTint="33"/>
            <w:vAlign w:val="center"/>
          </w:tcPr>
          <w:p w14:paraId="1F3E9202" w14:textId="77777777" w:rsidR="002F4C7B" w:rsidRPr="0090371B" w:rsidRDefault="002F4C7B" w:rsidP="00186D09">
            <w:pPr>
              <w:keepNext/>
              <w:tabs>
                <w:tab w:val="left" w:pos="659"/>
                <w:tab w:val="center" w:pos="869"/>
              </w:tabs>
              <w:spacing w:after="40"/>
              <w:jc w:val="center"/>
              <w:rPr>
                <w:rFonts w:ascii="Arial" w:hAnsi="Arial" w:cs="Arial"/>
                <w:b/>
              </w:rPr>
            </w:pPr>
            <w:r w:rsidRPr="0090371B">
              <w:rPr>
                <w:rFonts w:ascii="Arial" w:hAnsi="Arial" w:cs="Arial"/>
                <w:b/>
              </w:rPr>
              <w:t>Flight Item</w:t>
            </w:r>
          </w:p>
        </w:tc>
        <w:tc>
          <w:tcPr>
            <w:tcW w:w="2113" w:type="pct"/>
            <w:tcBorders>
              <w:bottom w:val="single" w:sz="4" w:space="0" w:color="auto"/>
            </w:tcBorders>
            <w:shd w:val="clear" w:color="auto" w:fill="C6D9F1" w:themeFill="text2" w:themeFillTint="33"/>
            <w:vAlign w:val="center"/>
          </w:tcPr>
          <w:p w14:paraId="3E7411B2" w14:textId="1A4381F9" w:rsidR="002F4C7B" w:rsidRPr="0090371B" w:rsidRDefault="002F4C7B" w:rsidP="00186D09">
            <w:pPr>
              <w:keepNext/>
              <w:spacing w:after="40"/>
              <w:jc w:val="center"/>
              <w:rPr>
                <w:rFonts w:ascii="Arial" w:hAnsi="Arial" w:cs="Arial"/>
                <w:b/>
              </w:rPr>
            </w:pPr>
            <w:r w:rsidRPr="0090371B">
              <w:rPr>
                <w:rFonts w:ascii="Arial" w:hAnsi="Arial" w:cs="Arial"/>
                <w:b/>
              </w:rPr>
              <w:t>Innovative Nature of the Flight Item</w:t>
            </w:r>
            <w:r w:rsidR="0090371B">
              <w:rPr>
                <w:rStyle w:val="FootnoteReference"/>
                <w:rFonts w:ascii="Arial" w:hAnsi="Arial" w:cs="Arial"/>
                <w:b/>
              </w:rPr>
              <w:footnoteReference w:id="2"/>
            </w:r>
          </w:p>
        </w:tc>
        <w:tc>
          <w:tcPr>
            <w:tcW w:w="2113" w:type="pct"/>
            <w:tcBorders>
              <w:bottom w:val="single" w:sz="4" w:space="0" w:color="auto"/>
            </w:tcBorders>
            <w:shd w:val="clear" w:color="auto" w:fill="C6D9F1" w:themeFill="text2" w:themeFillTint="33"/>
            <w:vAlign w:val="center"/>
          </w:tcPr>
          <w:p w14:paraId="05D7B1A2" w14:textId="3FBB6F65" w:rsidR="002F4C7B" w:rsidRPr="0090371B" w:rsidRDefault="002F4C7B" w:rsidP="00186D09">
            <w:pPr>
              <w:keepNext/>
              <w:spacing w:after="40"/>
              <w:jc w:val="center"/>
              <w:rPr>
                <w:rFonts w:ascii="Arial" w:hAnsi="Arial" w:cs="Arial"/>
                <w:b/>
              </w:rPr>
            </w:pPr>
            <w:r w:rsidRPr="0090371B">
              <w:rPr>
                <w:rFonts w:ascii="Arial" w:hAnsi="Arial" w:cs="Arial"/>
                <w:b/>
              </w:rPr>
              <w:t>Rationale for More than One Flight Item of the Same Type</w:t>
            </w:r>
            <w:r w:rsidRPr="0090371B">
              <w:rPr>
                <w:rFonts w:ascii="Arial" w:hAnsi="Arial" w:cs="Arial"/>
                <w:b/>
                <w:vertAlign w:val="superscript"/>
              </w:rPr>
              <w:t xml:space="preserve"> </w:t>
            </w:r>
            <w:r w:rsidR="0090371B">
              <w:rPr>
                <w:rStyle w:val="FootnoteReference"/>
                <w:rFonts w:ascii="Arial" w:hAnsi="Arial" w:cs="Arial"/>
                <w:b/>
              </w:rPr>
              <w:footnoteReference w:id="3"/>
            </w:r>
          </w:p>
        </w:tc>
      </w:tr>
      <w:tr w:rsidR="002F4C7B" w:rsidRPr="0090371B" w14:paraId="5E9156C5" w14:textId="77777777" w:rsidTr="00186D09">
        <w:trPr>
          <w:jc w:val="center"/>
        </w:trPr>
        <w:tc>
          <w:tcPr>
            <w:tcW w:w="774" w:type="pct"/>
          </w:tcPr>
          <w:p w14:paraId="591562E4" w14:textId="77777777" w:rsidR="002F4C7B" w:rsidRPr="0090371B" w:rsidRDefault="002F4C7B" w:rsidP="00186D09">
            <w:pPr>
              <w:keepNext/>
              <w:spacing w:after="40"/>
              <w:jc w:val="center"/>
              <w:rPr>
                <w:rFonts w:ascii="Arial" w:hAnsi="Arial" w:cs="Arial"/>
              </w:rPr>
            </w:pPr>
            <w:r w:rsidRPr="0090371B">
              <w:rPr>
                <w:rFonts w:ascii="Arial" w:hAnsi="Arial" w:cs="Arial"/>
                <w:color w:val="FF0000"/>
              </w:rPr>
              <w:t>Item …</w:t>
            </w:r>
          </w:p>
        </w:tc>
        <w:tc>
          <w:tcPr>
            <w:tcW w:w="2113" w:type="pct"/>
          </w:tcPr>
          <w:p w14:paraId="247FB00D" w14:textId="77777777" w:rsidR="002F4C7B" w:rsidRPr="0090371B" w:rsidRDefault="002F4C7B" w:rsidP="00186D09">
            <w:pPr>
              <w:keepNext/>
              <w:spacing w:after="40"/>
              <w:jc w:val="center"/>
              <w:rPr>
                <w:rFonts w:ascii="Arial" w:hAnsi="Arial" w:cs="Arial"/>
                <w:color w:val="FF0000"/>
              </w:rPr>
            </w:pPr>
            <w:r w:rsidRPr="0090371B">
              <w:rPr>
                <w:rFonts w:ascii="Arial" w:hAnsi="Arial" w:cs="Arial"/>
                <w:color w:val="FF0000"/>
              </w:rPr>
              <w:t>…</w:t>
            </w:r>
          </w:p>
        </w:tc>
        <w:tc>
          <w:tcPr>
            <w:tcW w:w="2113" w:type="pct"/>
          </w:tcPr>
          <w:p w14:paraId="5191B9CA" w14:textId="77777777" w:rsidR="002F4C7B" w:rsidRPr="0090371B" w:rsidRDefault="002F4C7B" w:rsidP="00186D09">
            <w:pPr>
              <w:keepNext/>
              <w:spacing w:after="40"/>
              <w:ind w:left="1440" w:hanging="1440"/>
              <w:jc w:val="center"/>
              <w:rPr>
                <w:rFonts w:ascii="Arial" w:hAnsi="Arial" w:cs="Arial"/>
                <w:color w:val="FF0000"/>
              </w:rPr>
            </w:pPr>
            <w:r w:rsidRPr="0090371B">
              <w:rPr>
                <w:rFonts w:ascii="Arial" w:hAnsi="Arial" w:cs="Arial"/>
                <w:color w:val="FF0000"/>
              </w:rPr>
              <w:t>… / not applicable</w:t>
            </w:r>
          </w:p>
        </w:tc>
      </w:tr>
      <w:tr w:rsidR="002F4C7B" w:rsidRPr="0090371B" w14:paraId="2AD99AEE" w14:textId="77777777" w:rsidTr="00186D09">
        <w:trPr>
          <w:jc w:val="center"/>
        </w:trPr>
        <w:tc>
          <w:tcPr>
            <w:tcW w:w="774" w:type="pct"/>
          </w:tcPr>
          <w:p w14:paraId="08BA9BFC" w14:textId="77777777" w:rsidR="002F4C7B" w:rsidRPr="0090371B" w:rsidRDefault="002F4C7B" w:rsidP="00186D09">
            <w:pPr>
              <w:keepNext/>
              <w:spacing w:after="40"/>
              <w:jc w:val="center"/>
              <w:rPr>
                <w:rFonts w:ascii="Arial" w:hAnsi="Arial" w:cs="Arial"/>
              </w:rPr>
            </w:pPr>
            <w:r w:rsidRPr="0090371B">
              <w:rPr>
                <w:rFonts w:ascii="Arial" w:hAnsi="Arial" w:cs="Arial"/>
                <w:color w:val="FF0000"/>
              </w:rPr>
              <w:t>Item …</w:t>
            </w:r>
          </w:p>
        </w:tc>
        <w:tc>
          <w:tcPr>
            <w:tcW w:w="2113" w:type="pct"/>
          </w:tcPr>
          <w:p w14:paraId="79FED2E8" w14:textId="77777777" w:rsidR="002F4C7B" w:rsidRPr="0090371B" w:rsidRDefault="002F4C7B" w:rsidP="00186D09">
            <w:pPr>
              <w:keepNext/>
              <w:spacing w:after="40"/>
              <w:jc w:val="center"/>
              <w:rPr>
                <w:rFonts w:ascii="Arial" w:hAnsi="Arial" w:cs="Arial"/>
                <w:color w:val="FF0000"/>
              </w:rPr>
            </w:pPr>
            <w:r w:rsidRPr="0090371B">
              <w:rPr>
                <w:rFonts w:ascii="Arial" w:hAnsi="Arial" w:cs="Arial"/>
                <w:color w:val="FF0000"/>
              </w:rPr>
              <w:t>…</w:t>
            </w:r>
          </w:p>
        </w:tc>
        <w:tc>
          <w:tcPr>
            <w:tcW w:w="2113" w:type="pct"/>
          </w:tcPr>
          <w:p w14:paraId="3FEE0F9C" w14:textId="77777777" w:rsidR="002F4C7B" w:rsidRPr="0090371B" w:rsidRDefault="002F4C7B" w:rsidP="00186D09">
            <w:pPr>
              <w:keepNext/>
              <w:spacing w:after="40"/>
              <w:ind w:left="1440" w:hanging="1440"/>
              <w:jc w:val="center"/>
              <w:rPr>
                <w:rFonts w:ascii="Arial" w:hAnsi="Arial" w:cs="Arial"/>
                <w:color w:val="FF0000"/>
              </w:rPr>
            </w:pPr>
            <w:r w:rsidRPr="0090371B">
              <w:rPr>
                <w:rFonts w:ascii="Arial" w:hAnsi="Arial" w:cs="Arial"/>
                <w:color w:val="FF0000"/>
              </w:rPr>
              <w:t>…</w:t>
            </w:r>
          </w:p>
        </w:tc>
      </w:tr>
      <w:tr w:rsidR="002F4C7B" w:rsidRPr="0090371B" w14:paraId="7EECE801" w14:textId="77777777" w:rsidTr="00186D09">
        <w:trPr>
          <w:jc w:val="center"/>
        </w:trPr>
        <w:tc>
          <w:tcPr>
            <w:tcW w:w="774" w:type="pct"/>
          </w:tcPr>
          <w:p w14:paraId="79196C55" w14:textId="77777777" w:rsidR="002F4C7B" w:rsidRPr="0090371B" w:rsidRDefault="002F4C7B" w:rsidP="00186D09">
            <w:pPr>
              <w:keepNext/>
              <w:spacing w:after="40"/>
              <w:jc w:val="center"/>
              <w:rPr>
                <w:rFonts w:ascii="Arial" w:hAnsi="Arial" w:cs="Arial"/>
              </w:rPr>
            </w:pPr>
            <w:r w:rsidRPr="0090371B">
              <w:rPr>
                <w:rFonts w:ascii="Arial" w:hAnsi="Arial" w:cs="Arial"/>
                <w:color w:val="FF0000"/>
              </w:rPr>
              <w:t>Item ..</w:t>
            </w:r>
          </w:p>
        </w:tc>
        <w:tc>
          <w:tcPr>
            <w:tcW w:w="2113" w:type="pct"/>
          </w:tcPr>
          <w:p w14:paraId="5F5DEAD8" w14:textId="77777777" w:rsidR="002F4C7B" w:rsidRPr="0090371B" w:rsidRDefault="002F4C7B" w:rsidP="00186D09">
            <w:pPr>
              <w:keepNext/>
              <w:spacing w:after="40"/>
              <w:jc w:val="center"/>
              <w:rPr>
                <w:rFonts w:ascii="Arial" w:hAnsi="Arial" w:cs="Arial"/>
                <w:color w:val="FF0000"/>
              </w:rPr>
            </w:pPr>
            <w:r w:rsidRPr="0090371B">
              <w:rPr>
                <w:rFonts w:ascii="Arial" w:hAnsi="Arial" w:cs="Arial"/>
                <w:color w:val="FF0000"/>
              </w:rPr>
              <w:t>…</w:t>
            </w:r>
          </w:p>
        </w:tc>
        <w:tc>
          <w:tcPr>
            <w:tcW w:w="2113" w:type="pct"/>
          </w:tcPr>
          <w:p w14:paraId="310744F3" w14:textId="77777777" w:rsidR="002F4C7B" w:rsidRPr="0090371B" w:rsidRDefault="002F4C7B" w:rsidP="00186D09">
            <w:pPr>
              <w:keepNext/>
              <w:spacing w:after="40"/>
              <w:ind w:left="1440" w:hanging="1440"/>
              <w:jc w:val="center"/>
              <w:rPr>
                <w:rFonts w:ascii="Arial" w:hAnsi="Arial" w:cs="Arial"/>
                <w:color w:val="FF0000"/>
              </w:rPr>
            </w:pPr>
            <w:r w:rsidRPr="0090371B">
              <w:rPr>
                <w:rFonts w:ascii="Arial" w:hAnsi="Arial" w:cs="Arial"/>
                <w:color w:val="FF0000"/>
              </w:rPr>
              <w:t>…</w:t>
            </w:r>
          </w:p>
        </w:tc>
      </w:tr>
      <w:tr w:rsidR="002F4C7B" w:rsidRPr="0090371B" w14:paraId="57907ABF" w14:textId="77777777" w:rsidTr="00186D09">
        <w:trPr>
          <w:jc w:val="center"/>
        </w:trPr>
        <w:tc>
          <w:tcPr>
            <w:tcW w:w="774" w:type="pct"/>
          </w:tcPr>
          <w:p w14:paraId="618D6460" w14:textId="77777777" w:rsidR="002F4C7B" w:rsidRPr="0090371B" w:rsidRDefault="002F4C7B" w:rsidP="00186D09">
            <w:pPr>
              <w:keepNext/>
              <w:spacing w:after="40"/>
              <w:jc w:val="center"/>
              <w:rPr>
                <w:rFonts w:ascii="Arial" w:hAnsi="Arial" w:cs="Arial"/>
                <w:color w:val="FF0000"/>
              </w:rPr>
            </w:pPr>
            <w:r w:rsidRPr="0090371B">
              <w:rPr>
                <w:rFonts w:ascii="Arial" w:hAnsi="Arial" w:cs="Arial"/>
                <w:color w:val="FF0000"/>
              </w:rPr>
              <w:t>…</w:t>
            </w:r>
          </w:p>
        </w:tc>
        <w:tc>
          <w:tcPr>
            <w:tcW w:w="2113" w:type="pct"/>
          </w:tcPr>
          <w:p w14:paraId="08509404" w14:textId="77777777" w:rsidR="002F4C7B" w:rsidRPr="0090371B" w:rsidRDefault="002F4C7B" w:rsidP="00186D09">
            <w:pPr>
              <w:keepNext/>
              <w:spacing w:after="40"/>
              <w:jc w:val="center"/>
              <w:rPr>
                <w:rFonts w:ascii="Arial" w:hAnsi="Arial" w:cs="Arial"/>
                <w:color w:val="FF0000"/>
              </w:rPr>
            </w:pPr>
            <w:r w:rsidRPr="0090371B">
              <w:rPr>
                <w:rFonts w:ascii="Arial" w:hAnsi="Arial" w:cs="Arial"/>
                <w:color w:val="FF0000"/>
              </w:rPr>
              <w:t>…</w:t>
            </w:r>
          </w:p>
        </w:tc>
        <w:tc>
          <w:tcPr>
            <w:tcW w:w="2113" w:type="pct"/>
          </w:tcPr>
          <w:p w14:paraId="164B0877" w14:textId="77777777" w:rsidR="002F4C7B" w:rsidRPr="0090371B" w:rsidRDefault="002F4C7B" w:rsidP="00186D09">
            <w:pPr>
              <w:keepNext/>
              <w:spacing w:after="40"/>
              <w:ind w:left="1440" w:hanging="1440"/>
              <w:jc w:val="center"/>
              <w:rPr>
                <w:rFonts w:ascii="Arial" w:hAnsi="Arial" w:cs="Arial"/>
                <w:color w:val="FF0000"/>
              </w:rPr>
            </w:pPr>
            <w:r w:rsidRPr="0090371B">
              <w:rPr>
                <w:rFonts w:ascii="Arial" w:hAnsi="Arial" w:cs="Arial"/>
                <w:color w:val="FF0000"/>
              </w:rPr>
              <w:t>…</w:t>
            </w:r>
          </w:p>
        </w:tc>
      </w:tr>
    </w:tbl>
    <w:p w14:paraId="12591957" w14:textId="3F163607" w:rsidR="002F4C7B" w:rsidRPr="0090371B" w:rsidRDefault="002F4C7B" w:rsidP="00335DFD">
      <w:pPr>
        <w:pStyle w:val="Instruction"/>
        <w:jc w:val="both"/>
        <w:rPr>
          <w:rFonts w:ascii="Arial" w:hAnsi="Arial" w:cs="Arial"/>
        </w:rPr>
      </w:pPr>
    </w:p>
    <w:p w14:paraId="7F2DD24D" w14:textId="77777777" w:rsidR="002F4C7B" w:rsidRPr="0090371B" w:rsidRDefault="002F4C7B" w:rsidP="0090371B">
      <w:pPr>
        <w:pStyle w:val="Instruction"/>
        <w:spacing w:before="240" w:after="240"/>
        <w:ind w:left="634"/>
        <w:jc w:val="both"/>
        <w:rPr>
          <w:rFonts w:ascii="Arial" w:hAnsi="Arial" w:cs="Arial"/>
        </w:rPr>
      </w:pPr>
      <w:r w:rsidRPr="0090371B">
        <w:rPr>
          <w:rFonts w:ascii="Arial" w:hAnsi="Arial" w:cs="Arial"/>
        </w:rPr>
        <w:t>Include the following statement and table if any of the above flight items are not fully representative of the recurrent flight product.</w:t>
      </w:r>
    </w:p>
    <w:p w14:paraId="1BE9E0EA" w14:textId="77777777" w:rsidR="002F4C7B" w:rsidRPr="0090371B" w:rsidRDefault="002F4C7B" w:rsidP="0090371B">
      <w:pPr>
        <w:pStyle w:val="Heading2"/>
        <w:numPr>
          <w:ilvl w:val="0"/>
          <w:numId w:val="0"/>
        </w:numPr>
        <w:spacing w:before="240" w:after="240"/>
        <w:ind w:left="547"/>
        <w:rPr>
          <w:rFonts w:ascii="Arial" w:hAnsi="Arial"/>
        </w:rPr>
      </w:pPr>
      <w:r w:rsidRPr="0090371B">
        <w:rPr>
          <w:rFonts w:ascii="Arial" w:hAnsi="Arial"/>
        </w:rPr>
        <w:t>Some of the flight items identified above are not fully representative of the recurrent flight product. The following table explains the differences in each case and provides a justification for why a fully recurrent product is not proposed to be flown.</w:t>
      </w:r>
    </w:p>
    <w:p w14:paraId="76663E1B" w14:textId="01F682D6" w:rsidR="002F4C7B" w:rsidRPr="0090371B" w:rsidRDefault="009C1876" w:rsidP="00335DFD">
      <w:pPr>
        <w:pStyle w:val="Caption"/>
        <w:jc w:val="center"/>
        <w:rPr>
          <w:rFonts w:ascii="Arial" w:hAnsi="Arial" w:cs="Arial"/>
          <w:b w:val="0"/>
        </w:rPr>
      </w:pPr>
      <w:r w:rsidRPr="0090371B">
        <w:rPr>
          <w:rFonts w:ascii="Arial" w:hAnsi="Arial" w:cs="Arial"/>
        </w:rPr>
        <w:t xml:space="preserve">Table </w:t>
      </w:r>
      <w:r w:rsidR="006A63AD" w:rsidRPr="0090371B">
        <w:rPr>
          <w:rFonts w:ascii="Arial" w:hAnsi="Arial" w:cs="Arial"/>
        </w:rPr>
        <w:t>7-</w:t>
      </w:r>
      <w:r w:rsidRPr="0090371B">
        <w:rPr>
          <w:rFonts w:ascii="Arial" w:hAnsi="Arial" w:cs="Arial"/>
        </w:rPr>
        <w:fldChar w:fldCharType="begin"/>
      </w:r>
      <w:r w:rsidRPr="0090371B">
        <w:rPr>
          <w:rFonts w:ascii="Arial" w:hAnsi="Arial" w:cs="Arial"/>
        </w:rPr>
        <w:instrText xml:space="preserve"> SEQ Table \* ARABIC </w:instrText>
      </w:r>
      <w:r w:rsidRPr="0090371B">
        <w:rPr>
          <w:rFonts w:ascii="Arial" w:hAnsi="Arial" w:cs="Arial"/>
        </w:rPr>
        <w:fldChar w:fldCharType="separate"/>
      </w:r>
      <w:r w:rsidRPr="0090371B">
        <w:rPr>
          <w:rFonts w:ascii="Arial" w:hAnsi="Arial" w:cs="Arial"/>
          <w:noProof/>
        </w:rPr>
        <w:t>5</w:t>
      </w:r>
      <w:r w:rsidRPr="0090371B">
        <w:rPr>
          <w:rFonts w:ascii="Arial" w:hAnsi="Arial" w:cs="Arial"/>
          <w:noProof/>
        </w:rPr>
        <w:fldChar w:fldCharType="end"/>
      </w:r>
      <w:r w:rsidRPr="0090371B">
        <w:rPr>
          <w:rFonts w:ascii="Arial" w:hAnsi="Arial" w:cs="Arial"/>
        </w:rPr>
        <w:t xml:space="preserve">: </w:t>
      </w:r>
      <w:r w:rsidR="002F4C7B" w:rsidRPr="0090371B">
        <w:rPr>
          <w:rFonts w:ascii="Arial" w:hAnsi="Arial" w:cs="Arial"/>
        </w:rPr>
        <w:t>Rationale for flying items not fully representative of the recurrent flight product</w:t>
      </w:r>
    </w:p>
    <w:tbl>
      <w:tblPr>
        <w:tblStyle w:val="TableGrid"/>
        <w:tblW w:w="5000" w:type="pct"/>
        <w:jc w:val="center"/>
        <w:tblCellMar>
          <w:top w:w="57" w:type="dxa"/>
          <w:left w:w="113" w:type="dxa"/>
          <w:bottom w:w="57" w:type="dxa"/>
          <w:right w:w="113" w:type="dxa"/>
        </w:tblCellMar>
        <w:tblLook w:val="04A0" w:firstRow="1" w:lastRow="0" w:firstColumn="1" w:lastColumn="0" w:noHBand="0" w:noVBand="1"/>
      </w:tblPr>
      <w:tblGrid>
        <w:gridCol w:w="1495"/>
        <w:gridCol w:w="4081"/>
        <w:gridCol w:w="4081"/>
      </w:tblGrid>
      <w:tr w:rsidR="002F4C7B" w:rsidRPr="0090371B" w14:paraId="2AC5B421" w14:textId="77777777" w:rsidTr="00186D09">
        <w:trPr>
          <w:cantSplit/>
          <w:tblHeader/>
          <w:jc w:val="center"/>
        </w:trPr>
        <w:tc>
          <w:tcPr>
            <w:tcW w:w="774" w:type="pct"/>
            <w:tcBorders>
              <w:bottom w:val="single" w:sz="4" w:space="0" w:color="auto"/>
            </w:tcBorders>
            <w:shd w:val="clear" w:color="auto" w:fill="C6D9F1" w:themeFill="text2" w:themeFillTint="33"/>
            <w:vAlign w:val="center"/>
          </w:tcPr>
          <w:p w14:paraId="4B698E7D" w14:textId="77777777" w:rsidR="002F4C7B" w:rsidRPr="0090371B" w:rsidRDefault="002F4C7B" w:rsidP="00186D09">
            <w:pPr>
              <w:keepNext/>
              <w:tabs>
                <w:tab w:val="left" w:pos="659"/>
                <w:tab w:val="center" w:pos="869"/>
              </w:tabs>
              <w:spacing w:after="40"/>
              <w:jc w:val="center"/>
              <w:rPr>
                <w:rFonts w:ascii="Arial" w:hAnsi="Arial" w:cs="Arial"/>
                <w:b/>
                <w:sz w:val="20"/>
              </w:rPr>
            </w:pPr>
            <w:r w:rsidRPr="0090371B">
              <w:rPr>
                <w:rFonts w:ascii="Arial" w:hAnsi="Arial" w:cs="Arial"/>
                <w:b/>
                <w:sz w:val="20"/>
              </w:rPr>
              <w:t>Item</w:t>
            </w:r>
          </w:p>
        </w:tc>
        <w:tc>
          <w:tcPr>
            <w:tcW w:w="2113" w:type="pct"/>
            <w:tcBorders>
              <w:bottom w:val="single" w:sz="4" w:space="0" w:color="auto"/>
            </w:tcBorders>
            <w:shd w:val="clear" w:color="auto" w:fill="C6D9F1" w:themeFill="text2" w:themeFillTint="33"/>
            <w:vAlign w:val="center"/>
          </w:tcPr>
          <w:p w14:paraId="2B8C34D7" w14:textId="77777777" w:rsidR="002F4C7B" w:rsidRPr="0090371B" w:rsidRDefault="002F4C7B" w:rsidP="00186D09">
            <w:pPr>
              <w:keepNext/>
              <w:spacing w:after="40"/>
              <w:jc w:val="center"/>
              <w:rPr>
                <w:rFonts w:ascii="Arial" w:hAnsi="Arial" w:cs="Arial"/>
                <w:b/>
                <w:sz w:val="20"/>
              </w:rPr>
            </w:pPr>
            <w:r w:rsidRPr="0090371B">
              <w:rPr>
                <w:rFonts w:ascii="Arial" w:hAnsi="Arial" w:cs="Arial"/>
                <w:b/>
                <w:sz w:val="20"/>
              </w:rPr>
              <w:t>Differences with Respect to the Recurrent Flight Product</w:t>
            </w:r>
          </w:p>
        </w:tc>
        <w:tc>
          <w:tcPr>
            <w:tcW w:w="2113" w:type="pct"/>
            <w:tcBorders>
              <w:bottom w:val="single" w:sz="4" w:space="0" w:color="auto"/>
            </w:tcBorders>
            <w:shd w:val="clear" w:color="auto" w:fill="C6D9F1" w:themeFill="text2" w:themeFillTint="33"/>
            <w:vAlign w:val="center"/>
          </w:tcPr>
          <w:p w14:paraId="3CD3F75E" w14:textId="77777777" w:rsidR="002F4C7B" w:rsidRPr="0090371B" w:rsidRDefault="002F4C7B" w:rsidP="00186D09">
            <w:pPr>
              <w:keepNext/>
              <w:spacing w:after="40"/>
              <w:jc w:val="center"/>
              <w:rPr>
                <w:rFonts w:ascii="Arial" w:hAnsi="Arial" w:cs="Arial"/>
                <w:b/>
                <w:sz w:val="20"/>
              </w:rPr>
            </w:pPr>
            <w:r w:rsidRPr="0090371B">
              <w:rPr>
                <w:rFonts w:ascii="Arial" w:hAnsi="Arial" w:cs="Arial"/>
                <w:b/>
                <w:sz w:val="20"/>
              </w:rPr>
              <w:t>Rationale for not Flying a Representative Example of the Recurrent Flight Product</w:t>
            </w:r>
          </w:p>
        </w:tc>
      </w:tr>
      <w:tr w:rsidR="002F4C7B" w:rsidRPr="0090371B" w14:paraId="524A3536" w14:textId="77777777" w:rsidTr="00186D09">
        <w:trPr>
          <w:jc w:val="center"/>
        </w:trPr>
        <w:tc>
          <w:tcPr>
            <w:tcW w:w="774" w:type="pct"/>
          </w:tcPr>
          <w:p w14:paraId="7D9C2DCD" w14:textId="77777777" w:rsidR="002F4C7B" w:rsidRPr="0090371B" w:rsidRDefault="002F4C7B" w:rsidP="00186D09">
            <w:pPr>
              <w:keepNext/>
              <w:spacing w:after="40"/>
              <w:jc w:val="center"/>
              <w:rPr>
                <w:rFonts w:ascii="Arial" w:hAnsi="Arial" w:cs="Arial"/>
                <w:sz w:val="20"/>
              </w:rPr>
            </w:pPr>
            <w:r w:rsidRPr="0090371B">
              <w:rPr>
                <w:rFonts w:ascii="Arial" w:hAnsi="Arial" w:cs="Arial"/>
                <w:color w:val="FF0000"/>
                <w:sz w:val="20"/>
              </w:rPr>
              <w:t>Item …</w:t>
            </w:r>
          </w:p>
        </w:tc>
        <w:tc>
          <w:tcPr>
            <w:tcW w:w="2113" w:type="pct"/>
          </w:tcPr>
          <w:p w14:paraId="6B960D2D"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2113" w:type="pct"/>
          </w:tcPr>
          <w:p w14:paraId="7684735A" w14:textId="77777777" w:rsidR="002F4C7B" w:rsidRPr="0090371B" w:rsidRDefault="002F4C7B" w:rsidP="00186D09">
            <w:pPr>
              <w:keepNext/>
              <w:spacing w:after="40"/>
              <w:ind w:left="1440" w:hanging="1440"/>
              <w:jc w:val="center"/>
              <w:rPr>
                <w:rFonts w:ascii="Arial" w:hAnsi="Arial" w:cs="Arial"/>
                <w:color w:val="FF0000"/>
                <w:sz w:val="20"/>
              </w:rPr>
            </w:pPr>
            <w:r w:rsidRPr="0090371B">
              <w:rPr>
                <w:rFonts w:ascii="Arial" w:hAnsi="Arial" w:cs="Arial"/>
                <w:color w:val="FF0000"/>
                <w:sz w:val="20"/>
              </w:rPr>
              <w:t>…</w:t>
            </w:r>
          </w:p>
        </w:tc>
      </w:tr>
      <w:tr w:rsidR="002F4C7B" w:rsidRPr="0090371B" w14:paraId="202EB36E" w14:textId="77777777" w:rsidTr="00186D09">
        <w:trPr>
          <w:jc w:val="center"/>
        </w:trPr>
        <w:tc>
          <w:tcPr>
            <w:tcW w:w="774" w:type="pct"/>
          </w:tcPr>
          <w:p w14:paraId="03E839A7" w14:textId="77777777" w:rsidR="002F4C7B" w:rsidRPr="0090371B" w:rsidRDefault="002F4C7B" w:rsidP="00186D09">
            <w:pPr>
              <w:keepNext/>
              <w:spacing w:after="40"/>
              <w:jc w:val="center"/>
              <w:rPr>
                <w:rFonts w:ascii="Arial" w:hAnsi="Arial" w:cs="Arial"/>
                <w:sz w:val="20"/>
              </w:rPr>
            </w:pPr>
            <w:r w:rsidRPr="0090371B">
              <w:rPr>
                <w:rFonts w:ascii="Arial" w:hAnsi="Arial" w:cs="Arial"/>
                <w:color w:val="FF0000"/>
                <w:sz w:val="20"/>
              </w:rPr>
              <w:t>Item …</w:t>
            </w:r>
          </w:p>
        </w:tc>
        <w:tc>
          <w:tcPr>
            <w:tcW w:w="2113" w:type="pct"/>
          </w:tcPr>
          <w:p w14:paraId="7EF877C2"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2113" w:type="pct"/>
          </w:tcPr>
          <w:p w14:paraId="1D17413E" w14:textId="77777777" w:rsidR="002F4C7B" w:rsidRPr="0090371B" w:rsidRDefault="002F4C7B" w:rsidP="00186D09">
            <w:pPr>
              <w:keepNext/>
              <w:spacing w:after="40"/>
              <w:ind w:left="1440" w:hanging="1440"/>
              <w:jc w:val="center"/>
              <w:rPr>
                <w:rFonts w:ascii="Arial" w:hAnsi="Arial" w:cs="Arial"/>
                <w:color w:val="FF0000"/>
                <w:sz w:val="20"/>
              </w:rPr>
            </w:pPr>
            <w:r w:rsidRPr="0090371B">
              <w:rPr>
                <w:rFonts w:ascii="Arial" w:hAnsi="Arial" w:cs="Arial"/>
                <w:color w:val="FF0000"/>
                <w:sz w:val="20"/>
              </w:rPr>
              <w:t>…</w:t>
            </w:r>
          </w:p>
        </w:tc>
      </w:tr>
      <w:tr w:rsidR="002F4C7B" w:rsidRPr="0090371B" w14:paraId="77901BFD" w14:textId="77777777" w:rsidTr="00186D09">
        <w:trPr>
          <w:jc w:val="center"/>
        </w:trPr>
        <w:tc>
          <w:tcPr>
            <w:tcW w:w="774" w:type="pct"/>
          </w:tcPr>
          <w:p w14:paraId="3AA63683" w14:textId="77777777" w:rsidR="002F4C7B" w:rsidRPr="0090371B" w:rsidRDefault="002F4C7B" w:rsidP="00186D09">
            <w:pPr>
              <w:keepNext/>
              <w:spacing w:after="40"/>
              <w:jc w:val="center"/>
              <w:rPr>
                <w:rFonts w:ascii="Arial" w:hAnsi="Arial" w:cs="Arial"/>
                <w:sz w:val="20"/>
              </w:rPr>
            </w:pPr>
            <w:r w:rsidRPr="0090371B">
              <w:rPr>
                <w:rFonts w:ascii="Arial" w:hAnsi="Arial" w:cs="Arial"/>
                <w:color w:val="FF0000"/>
                <w:sz w:val="20"/>
              </w:rPr>
              <w:t>Item ..</w:t>
            </w:r>
          </w:p>
        </w:tc>
        <w:tc>
          <w:tcPr>
            <w:tcW w:w="2113" w:type="pct"/>
          </w:tcPr>
          <w:p w14:paraId="1586183C"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2113" w:type="pct"/>
          </w:tcPr>
          <w:p w14:paraId="545C64B3" w14:textId="77777777" w:rsidR="002F4C7B" w:rsidRPr="0090371B" w:rsidRDefault="002F4C7B" w:rsidP="00186D09">
            <w:pPr>
              <w:keepNext/>
              <w:spacing w:after="40"/>
              <w:ind w:left="1440" w:hanging="1440"/>
              <w:jc w:val="center"/>
              <w:rPr>
                <w:rFonts w:ascii="Arial" w:hAnsi="Arial" w:cs="Arial"/>
                <w:color w:val="FF0000"/>
                <w:sz w:val="20"/>
              </w:rPr>
            </w:pPr>
            <w:r w:rsidRPr="0090371B">
              <w:rPr>
                <w:rFonts w:ascii="Arial" w:hAnsi="Arial" w:cs="Arial"/>
                <w:color w:val="FF0000"/>
                <w:sz w:val="20"/>
              </w:rPr>
              <w:t>…</w:t>
            </w:r>
          </w:p>
        </w:tc>
      </w:tr>
      <w:tr w:rsidR="002F4C7B" w:rsidRPr="0090371B" w14:paraId="6771C176" w14:textId="77777777" w:rsidTr="00186D09">
        <w:trPr>
          <w:jc w:val="center"/>
        </w:trPr>
        <w:tc>
          <w:tcPr>
            <w:tcW w:w="774" w:type="pct"/>
          </w:tcPr>
          <w:p w14:paraId="6E8EA780"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2113" w:type="pct"/>
          </w:tcPr>
          <w:p w14:paraId="71BCDD99"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2113" w:type="pct"/>
          </w:tcPr>
          <w:p w14:paraId="758E1969" w14:textId="77777777" w:rsidR="002F4C7B" w:rsidRPr="0090371B" w:rsidRDefault="002F4C7B" w:rsidP="00186D09">
            <w:pPr>
              <w:keepNext/>
              <w:spacing w:after="40"/>
              <w:ind w:left="1440" w:hanging="1440"/>
              <w:jc w:val="center"/>
              <w:rPr>
                <w:rFonts w:ascii="Arial" w:hAnsi="Arial" w:cs="Arial"/>
                <w:color w:val="FF0000"/>
                <w:sz w:val="20"/>
              </w:rPr>
            </w:pPr>
            <w:r w:rsidRPr="0090371B">
              <w:rPr>
                <w:rFonts w:ascii="Arial" w:hAnsi="Arial" w:cs="Arial"/>
                <w:color w:val="FF0000"/>
                <w:sz w:val="20"/>
              </w:rPr>
              <w:t>…</w:t>
            </w:r>
          </w:p>
        </w:tc>
      </w:tr>
    </w:tbl>
    <w:p w14:paraId="2B8563D1" w14:textId="77777777" w:rsidR="00463546" w:rsidRPr="0090371B" w:rsidRDefault="00463546" w:rsidP="002F4C7B">
      <w:pPr>
        <w:pStyle w:val="BodytextJustified"/>
        <w:rPr>
          <w:rFonts w:ascii="Arial" w:hAnsi="Arial" w:cs="Arial"/>
        </w:rPr>
      </w:pPr>
    </w:p>
    <w:p w14:paraId="31DACFCE" w14:textId="77777777" w:rsidR="002F4C7B" w:rsidRPr="0090371B" w:rsidRDefault="002F4C7B" w:rsidP="0090371B">
      <w:pPr>
        <w:pStyle w:val="Heading2"/>
        <w:ind w:left="567" w:hanging="567"/>
        <w:rPr>
          <w:rFonts w:ascii="Arial" w:hAnsi="Arial"/>
          <w:b/>
          <w:bCs w:val="0"/>
          <w:szCs w:val="24"/>
        </w:rPr>
      </w:pPr>
      <w:r w:rsidRPr="0090371B">
        <w:rPr>
          <w:rFonts w:ascii="Arial" w:hAnsi="Arial"/>
          <w:b/>
          <w:bCs w:val="0"/>
        </w:rPr>
        <w:t>Accommodation</w:t>
      </w:r>
      <w:r w:rsidRPr="0090371B">
        <w:rPr>
          <w:rFonts w:ascii="Arial" w:hAnsi="Arial"/>
          <w:b/>
          <w:bCs w:val="0"/>
          <w:szCs w:val="24"/>
        </w:rPr>
        <w:t xml:space="preserve"> of the Flight Items</w:t>
      </w:r>
    </w:p>
    <w:p w14:paraId="3262D93E" w14:textId="40C24703" w:rsidR="002F4C7B" w:rsidRPr="0090371B" w:rsidRDefault="002F4C7B" w:rsidP="0090371B">
      <w:pPr>
        <w:pStyle w:val="Heading2"/>
        <w:numPr>
          <w:ilvl w:val="0"/>
          <w:numId w:val="0"/>
        </w:numPr>
        <w:spacing w:before="240" w:after="240"/>
        <w:ind w:left="547"/>
        <w:rPr>
          <w:rFonts w:ascii="Arial" w:hAnsi="Arial"/>
        </w:rPr>
      </w:pPr>
      <w:r w:rsidRPr="0090371B">
        <w:rPr>
          <w:rFonts w:ascii="Arial" w:hAnsi="Arial"/>
        </w:rPr>
        <w:t xml:space="preserve">No activities associated with the accommodation of the supported flight items on board the spacecraft are included in the proposed </w:t>
      </w:r>
      <w:r w:rsidR="006779C2" w:rsidRPr="0090371B">
        <w:rPr>
          <w:rFonts w:ascii="Arial" w:hAnsi="Arial"/>
        </w:rPr>
        <w:t>flight</w:t>
      </w:r>
      <w:r w:rsidRPr="0090371B">
        <w:rPr>
          <w:rFonts w:ascii="Arial" w:hAnsi="Arial"/>
        </w:rPr>
        <w:t xml:space="preserve"> activity.</w:t>
      </w:r>
    </w:p>
    <w:p w14:paraId="1534FD56" w14:textId="77777777" w:rsidR="002F4C7B" w:rsidRPr="0090371B" w:rsidRDefault="002F4C7B" w:rsidP="003605DF">
      <w:pPr>
        <w:pStyle w:val="Instruction"/>
        <w:rPr>
          <w:rFonts w:ascii="Arial" w:hAnsi="Arial" w:cs="Arial"/>
        </w:rPr>
      </w:pPr>
      <w:r w:rsidRPr="0090371B">
        <w:rPr>
          <w:rFonts w:ascii="Arial" w:hAnsi="Arial" w:cs="Arial"/>
        </w:rPr>
        <w:t xml:space="preserve">or </w:t>
      </w:r>
    </w:p>
    <w:p w14:paraId="2CE78F9B" w14:textId="77777777" w:rsidR="002F4C7B" w:rsidRPr="0090371B" w:rsidRDefault="002F4C7B" w:rsidP="003605DF">
      <w:pPr>
        <w:pStyle w:val="Instruction"/>
        <w:rPr>
          <w:rFonts w:ascii="Arial" w:hAnsi="Arial" w:cs="Arial"/>
        </w:rPr>
      </w:pPr>
      <w:r w:rsidRPr="0090371B">
        <w:rPr>
          <w:rFonts w:ascii="Arial" w:hAnsi="Arial" w:cs="Arial"/>
        </w:rPr>
        <w:t>(delete the inapplicable paragraph)</w:t>
      </w:r>
    </w:p>
    <w:p w14:paraId="4A7CEC19" w14:textId="77777777" w:rsidR="002F4C7B" w:rsidRPr="0090371B" w:rsidRDefault="002F4C7B" w:rsidP="0090371B">
      <w:pPr>
        <w:pStyle w:val="Heading2"/>
        <w:numPr>
          <w:ilvl w:val="0"/>
          <w:numId w:val="0"/>
        </w:numPr>
        <w:spacing w:before="240" w:after="240"/>
        <w:ind w:left="547"/>
        <w:rPr>
          <w:rFonts w:ascii="Arial" w:hAnsi="Arial"/>
        </w:rPr>
      </w:pPr>
      <w:r w:rsidRPr="0090371B">
        <w:rPr>
          <w:rFonts w:ascii="Arial" w:hAnsi="Arial"/>
        </w:rPr>
        <w:lastRenderedPageBreak/>
        <w:t>The following table indicates the activities associated with the accommodation of the supported flight items on board the spacecraft, to be carried out by the spacecraft manufacturer.</w:t>
      </w:r>
    </w:p>
    <w:p w14:paraId="357A5D2A" w14:textId="25E07BBC" w:rsidR="002F4C7B" w:rsidRPr="0090371B" w:rsidRDefault="009C1876" w:rsidP="00335DFD">
      <w:pPr>
        <w:pStyle w:val="Caption"/>
        <w:jc w:val="center"/>
        <w:rPr>
          <w:rFonts w:ascii="Arial" w:hAnsi="Arial" w:cs="Arial"/>
          <w:b w:val="0"/>
        </w:rPr>
      </w:pPr>
      <w:r w:rsidRPr="0090371B">
        <w:rPr>
          <w:rFonts w:ascii="Arial" w:hAnsi="Arial" w:cs="Arial"/>
        </w:rPr>
        <w:t xml:space="preserve">Table </w:t>
      </w:r>
      <w:r w:rsidR="006A63AD" w:rsidRPr="0090371B">
        <w:rPr>
          <w:rFonts w:ascii="Arial" w:hAnsi="Arial" w:cs="Arial"/>
        </w:rPr>
        <w:t>7-</w:t>
      </w:r>
      <w:r w:rsidRPr="0090371B">
        <w:rPr>
          <w:rFonts w:ascii="Arial" w:hAnsi="Arial" w:cs="Arial"/>
        </w:rPr>
        <w:fldChar w:fldCharType="begin"/>
      </w:r>
      <w:r w:rsidRPr="0090371B">
        <w:rPr>
          <w:rFonts w:ascii="Arial" w:hAnsi="Arial" w:cs="Arial"/>
        </w:rPr>
        <w:instrText xml:space="preserve"> SEQ Table \* ARABIC </w:instrText>
      </w:r>
      <w:r w:rsidRPr="0090371B">
        <w:rPr>
          <w:rFonts w:ascii="Arial" w:hAnsi="Arial" w:cs="Arial"/>
        </w:rPr>
        <w:fldChar w:fldCharType="separate"/>
      </w:r>
      <w:r w:rsidRPr="0090371B">
        <w:rPr>
          <w:rFonts w:ascii="Arial" w:hAnsi="Arial" w:cs="Arial"/>
          <w:noProof/>
        </w:rPr>
        <w:t>6</w:t>
      </w:r>
      <w:r w:rsidRPr="0090371B">
        <w:rPr>
          <w:rFonts w:ascii="Arial" w:hAnsi="Arial" w:cs="Arial"/>
          <w:noProof/>
        </w:rPr>
        <w:fldChar w:fldCharType="end"/>
      </w:r>
      <w:r w:rsidRPr="0090371B">
        <w:rPr>
          <w:rFonts w:ascii="Arial" w:hAnsi="Arial" w:cs="Arial"/>
        </w:rPr>
        <w:t xml:space="preserve">: </w:t>
      </w:r>
      <w:r w:rsidR="002F4C7B" w:rsidRPr="0090371B">
        <w:rPr>
          <w:rFonts w:ascii="Arial" w:hAnsi="Arial" w:cs="Arial"/>
        </w:rPr>
        <w:t>Activities associated with accommodating the flight items on board the spacecraft</w:t>
      </w:r>
    </w:p>
    <w:tbl>
      <w:tblPr>
        <w:tblStyle w:val="TableGrid"/>
        <w:tblW w:w="5000" w:type="pct"/>
        <w:jc w:val="center"/>
        <w:tblCellMar>
          <w:top w:w="57" w:type="dxa"/>
          <w:left w:w="113" w:type="dxa"/>
          <w:bottom w:w="57" w:type="dxa"/>
          <w:right w:w="113" w:type="dxa"/>
        </w:tblCellMar>
        <w:tblLook w:val="04A0" w:firstRow="1" w:lastRow="0" w:firstColumn="1" w:lastColumn="0" w:noHBand="0" w:noVBand="1"/>
      </w:tblPr>
      <w:tblGrid>
        <w:gridCol w:w="2415"/>
        <w:gridCol w:w="2414"/>
        <w:gridCol w:w="2414"/>
        <w:gridCol w:w="2414"/>
      </w:tblGrid>
      <w:tr w:rsidR="002F4C7B" w:rsidRPr="0090371B" w14:paraId="76586303" w14:textId="77777777" w:rsidTr="00186D09">
        <w:trPr>
          <w:cantSplit/>
          <w:tblHeader/>
          <w:jc w:val="center"/>
        </w:trPr>
        <w:tc>
          <w:tcPr>
            <w:tcW w:w="1250" w:type="pct"/>
            <w:tcBorders>
              <w:bottom w:val="single" w:sz="4" w:space="0" w:color="auto"/>
            </w:tcBorders>
            <w:shd w:val="clear" w:color="auto" w:fill="C6D9F1" w:themeFill="text2" w:themeFillTint="33"/>
            <w:vAlign w:val="center"/>
          </w:tcPr>
          <w:p w14:paraId="3254E52E" w14:textId="77777777" w:rsidR="002F4C7B" w:rsidRPr="0090371B" w:rsidRDefault="002F4C7B" w:rsidP="00186D09">
            <w:pPr>
              <w:keepNext/>
              <w:tabs>
                <w:tab w:val="left" w:pos="659"/>
                <w:tab w:val="center" w:pos="869"/>
              </w:tabs>
              <w:spacing w:after="40"/>
              <w:jc w:val="center"/>
              <w:rPr>
                <w:rFonts w:ascii="Arial" w:hAnsi="Arial" w:cs="Arial"/>
                <w:b/>
                <w:sz w:val="20"/>
              </w:rPr>
            </w:pPr>
            <w:r w:rsidRPr="0090371B">
              <w:rPr>
                <w:rFonts w:ascii="Arial" w:hAnsi="Arial" w:cs="Arial"/>
                <w:b/>
                <w:sz w:val="20"/>
              </w:rPr>
              <w:t>Activity</w:t>
            </w:r>
          </w:p>
        </w:tc>
        <w:tc>
          <w:tcPr>
            <w:tcW w:w="1250" w:type="pct"/>
            <w:tcBorders>
              <w:bottom w:val="single" w:sz="4" w:space="0" w:color="auto"/>
            </w:tcBorders>
            <w:shd w:val="clear" w:color="auto" w:fill="C6D9F1" w:themeFill="text2" w:themeFillTint="33"/>
            <w:vAlign w:val="center"/>
          </w:tcPr>
          <w:p w14:paraId="7DE8F624" w14:textId="77777777" w:rsidR="002F4C7B" w:rsidRPr="0090371B" w:rsidRDefault="002F4C7B" w:rsidP="00186D09">
            <w:pPr>
              <w:keepNext/>
              <w:spacing w:after="40"/>
              <w:jc w:val="center"/>
              <w:rPr>
                <w:rFonts w:ascii="Arial" w:hAnsi="Arial" w:cs="Arial"/>
                <w:b/>
                <w:sz w:val="20"/>
              </w:rPr>
            </w:pPr>
            <w:r w:rsidRPr="0090371B">
              <w:rPr>
                <w:rFonts w:ascii="Arial" w:hAnsi="Arial" w:cs="Arial"/>
                <w:b/>
                <w:sz w:val="20"/>
              </w:rPr>
              <w:t>Description</w:t>
            </w:r>
          </w:p>
        </w:tc>
        <w:tc>
          <w:tcPr>
            <w:tcW w:w="1250" w:type="pct"/>
            <w:tcBorders>
              <w:bottom w:val="single" w:sz="4" w:space="0" w:color="auto"/>
            </w:tcBorders>
            <w:shd w:val="clear" w:color="auto" w:fill="C6D9F1" w:themeFill="text2" w:themeFillTint="33"/>
            <w:vAlign w:val="center"/>
          </w:tcPr>
          <w:p w14:paraId="6D37BA83" w14:textId="77777777" w:rsidR="002F4C7B" w:rsidRPr="0090371B" w:rsidRDefault="002F4C7B" w:rsidP="00186D09">
            <w:pPr>
              <w:keepNext/>
              <w:spacing w:after="40"/>
              <w:jc w:val="center"/>
              <w:rPr>
                <w:rFonts w:ascii="Arial" w:hAnsi="Arial" w:cs="Arial"/>
                <w:b/>
                <w:sz w:val="20"/>
              </w:rPr>
            </w:pPr>
            <w:r w:rsidRPr="0090371B">
              <w:rPr>
                <w:rFonts w:ascii="Arial" w:hAnsi="Arial" w:cs="Arial"/>
                <w:b/>
                <w:sz w:val="20"/>
              </w:rPr>
              <w:t>Performed By</w:t>
            </w:r>
          </w:p>
        </w:tc>
        <w:tc>
          <w:tcPr>
            <w:tcW w:w="1250" w:type="pct"/>
            <w:tcBorders>
              <w:bottom w:val="single" w:sz="4" w:space="0" w:color="auto"/>
            </w:tcBorders>
            <w:shd w:val="clear" w:color="auto" w:fill="C6D9F1" w:themeFill="text2" w:themeFillTint="33"/>
            <w:vAlign w:val="center"/>
          </w:tcPr>
          <w:p w14:paraId="0DFB221D" w14:textId="62EDE3B3" w:rsidR="002F4C7B" w:rsidRPr="0090371B" w:rsidRDefault="00091E41" w:rsidP="00186D09">
            <w:pPr>
              <w:keepNext/>
              <w:spacing w:after="40"/>
              <w:jc w:val="center"/>
              <w:rPr>
                <w:rFonts w:ascii="Arial" w:hAnsi="Arial" w:cs="Arial"/>
                <w:b/>
                <w:sz w:val="20"/>
              </w:rPr>
            </w:pPr>
            <w:r w:rsidRPr="0090371B">
              <w:rPr>
                <w:rFonts w:ascii="Arial" w:hAnsi="Arial" w:cs="Arial"/>
                <w:b/>
                <w:sz w:val="20"/>
              </w:rPr>
              <w:t>Funding is sort for this element</w:t>
            </w:r>
          </w:p>
        </w:tc>
      </w:tr>
      <w:tr w:rsidR="002F4C7B" w:rsidRPr="0090371B" w14:paraId="27CA85AC" w14:textId="77777777" w:rsidTr="00186D09">
        <w:trPr>
          <w:jc w:val="center"/>
        </w:trPr>
        <w:tc>
          <w:tcPr>
            <w:tcW w:w="1250" w:type="pct"/>
          </w:tcPr>
          <w:p w14:paraId="37DB57F0" w14:textId="77777777" w:rsidR="002F4C7B" w:rsidRPr="0090371B" w:rsidRDefault="002F4C7B" w:rsidP="00186D09">
            <w:pPr>
              <w:keepNext/>
              <w:spacing w:after="40"/>
              <w:jc w:val="center"/>
              <w:rPr>
                <w:rFonts w:ascii="Arial" w:hAnsi="Arial" w:cs="Arial"/>
                <w:sz w:val="20"/>
              </w:rPr>
            </w:pPr>
            <w:r w:rsidRPr="0090371B">
              <w:rPr>
                <w:rFonts w:ascii="Arial" w:hAnsi="Arial" w:cs="Arial"/>
                <w:sz w:val="20"/>
              </w:rPr>
              <w:t>Accommodation Studies</w:t>
            </w:r>
          </w:p>
        </w:tc>
        <w:tc>
          <w:tcPr>
            <w:tcW w:w="1250" w:type="pct"/>
          </w:tcPr>
          <w:p w14:paraId="74C950C0"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1250" w:type="pct"/>
          </w:tcPr>
          <w:p w14:paraId="6A2BC94A"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contractor/spacecraft manufacturer</w:t>
            </w:r>
          </w:p>
        </w:tc>
        <w:tc>
          <w:tcPr>
            <w:tcW w:w="1250" w:type="pct"/>
          </w:tcPr>
          <w:p w14:paraId="2CD5F952" w14:textId="77777777" w:rsidR="002F4C7B" w:rsidRPr="0090371B" w:rsidRDefault="002F4C7B" w:rsidP="00186D09">
            <w:pPr>
              <w:keepNext/>
              <w:spacing w:after="40"/>
              <w:ind w:left="1440" w:hanging="1440"/>
              <w:jc w:val="center"/>
              <w:rPr>
                <w:rFonts w:ascii="Arial" w:hAnsi="Arial" w:cs="Arial"/>
                <w:color w:val="FF0000"/>
                <w:sz w:val="20"/>
              </w:rPr>
            </w:pPr>
            <w:r w:rsidRPr="0090371B">
              <w:rPr>
                <w:rFonts w:ascii="Arial" w:hAnsi="Arial" w:cs="Arial"/>
                <w:color w:val="FF0000"/>
                <w:sz w:val="20"/>
              </w:rPr>
              <w:t>Yes/No</w:t>
            </w:r>
          </w:p>
        </w:tc>
      </w:tr>
      <w:tr w:rsidR="002F4C7B" w:rsidRPr="0090371B" w14:paraId="0D5F5EE1" w14:textId="77777777" w:rsidTr="00186D09">
        <w:trPr>
          <w:jc w:val="center"/>
        </w:trPr>
        <w:tc>
          <w:tcPr>
            <w:tcW w:w="1250" w:type="pct"/>
          </w:tcPr>
          <w:p w14:paraId="1F76EAE2" w14:textId="77777777" w:rsidR="002F4C7B" w:rsidRPr="0090371B" w:rsidRDefault="002F4C7B" w:rsidP="00186D09">
            <w:pPr>
              <w:keepNext/>
              <w:spacing w:after="40"/>
              <w:jc w:val="center"/>
              <w:rPr>
                <w:rFonts w:ascii="Arial" w:hAnsi="Arial" w:cs="Arial"/>
                <w:sz w:val="20"/>
              </w:rPr>
            </w:pPr>
            <w:r w:rsidRPr="0090371B">
              <w:rPr>
                <w:rFonts w:ascii="Arial" w:hAnsi="Arial" w:cs="Arial"/>
                <w:sz w:val="20"/>
              </w:rPr>
              <w:t>Accommodation in the Spacecraft</w:t>
            </w:r>
          </w:p>
        </w:tc>
        <w:tc>
          <w:tcPr>
            <w:tcW w:w="1250" w:type="pct"/>
          </w:tcPr>
          <w:p w14:paraId="301D99F3"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1250" w:type="pct"/>
          </w:tcPr>
          <w:p w14:paraId="7AA7BB71" w14:textId="77777777" w:rsidR="002F4C7B" w:rsidRPr="0090371B" w:rsidRDefault="002F4C7B" w:rsidP="00186D09">
            <w:pPr>
              <w:keepNext/>
              <w:spacing w:after="40"/>
              <w:ind w:left="1440" w:hanging="1440"/>
              <w:jc w:val="center"/>
              <w:rPr>
                <w:rFonts w:ascii="Arial" w:hAnsi="Arial" w:cs="Arial"/>
                <w:color w:val="FF0000"/>
                <w:sz w:val="20"/>
              </w:rPr>
            </w:pPr>
            <w:r w:rsidRPr="0090371B">
              <w:rPr>
                <w:rFonts w:ascii="Arial" w:hAnsi="Arial" w:cs="Arial"/>
                <w:color w:val="FF0000"/>
                <w:sz w:val="20"/>
              </w:rPr>
              <w:t>…</w:t>
            </w:r>
          </w:p>
        </w:tc>
        <w:tc>
          <w:tcPr>
            <w:tcW w:w="1250" w:type="pct"/>
          </w:tcPr>
          <w:p w14:paraId="0FCED8C9" w14:textId="77777777" w:rsidR="002F4C7B" w:rsidRPr="0090371B" w:rsidRDefault="002F4C7B" w:rsidP="00186D09">
            <w:pPr>
              <w:keepNext/>
              <w:spacing w:after="40"/>
              <w:ind w:left="1440" w:hanging="1440"/>
              <w:jc w:val="center"/>
              <w:rPr>
                <w:rFonts w:ascii="Arial" w:hAnsi="Arial" w:cs="Arial"/>
                <w:color w:val="FF0000"/>
                <w:sz w:val="20"/>
              </w:rPr>
            </w:pPr>
            <w:r w:rsidRPr="0090371B">
              <w:rPr>
                <w:rFonts w:ascii="Arial" w:hAnsi="Arial" w:cs="Arial"/>
                <w:color w:val="FF0000"/>
                <w:sz w:val="20"/>
              </w:rPr>
              <w:t>…</w:t>
            </w:r>
          </w:p>
        </w:tc>
      </w:tr>
      <w:tr w:rsidR="002F4C7B" w:rsidRPr="0090371B" w14:paraId="07424722" w14:textId="77777777" w:rsidTr="00186D09">
        <w:trPr>
          <w:jc w:val="center"/>
        </w:trPr>
        <w:tc>
          <w:tcPr>
            <w:tcW w:w="1250" w:type="pct"/>
          </w:tcPr>
          <w:p w14:paraId="1EC798A2" w14:textId="77777777" w:rsidR="002F4C7B" w:rsidRPr="0090371B" w:rsidRDefault="002F4C7B" w:rsidP="00186D09">
            <w:pPr>
              <w:keepNext/>
              <w:spacing w:after="40"/>
              <w:jc w:val="center"/>
              <w:rPr>
                <w:rFonts w:ascii="Arial" w:hAnsi="Arial" w:cs="Arial"/>
                <w:sz w:val="20"/>
              </w:rPr>
            </w:pPr>
            <w:r w:rsidRPr="0090371B">
              <w:rPr>
                <w:rFonts w:ascii="Arial" w:hAnsi="Arial" w:cs="Arial"/>
                <w:color w:val="FF0000"/>
                <w:sz w:val="20"/>
              </w:rPr>
              <w:t>...</w:t>
            </w:r>
          </w:p>
        </w:tc>
        <w:tc>
          <w:tcPr>
            <w:tcW w:w="1250" w:type="pct"/>
          </w:tcPr>
          <w:p w14:paraId="6A374FD9"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1250" w:type="pct"/>
          </w:tcPr>
          <w:p w14:paraId="66FF1F3B" w14:textId="77777777" w:rsidR="002F4C7B" w:rsidRPr="0090371B" w:rsidRDefault="002F4C7B" w:rsidP="00186D09">
            <w:pPr>
              <w:keepNext/>
              <w:spacing w:after="40"/>
              <w:ind w:left="1440" w:hanging="1440"/>
              <w:jc w:val="center"/>
              <w:rPr>
                <w:rFonts w:ascii="Arial" w:hAnsi="Arial" w:cs="Arial"/>
                <w:color w:val="FF0000"/>
                <w:sz w:val="20"/>
              </w:rPr>
            </w:pPr>
            <w:r w:rsidRPr="0090371B">
              <w:rPr>
                <w:rFonts w:ascii="Arial" w:hAnsi="Arial" w:cs="Arial"/>
                <w:color w:val="FF0000"/>
                <w:sz w:val="20"/>
              </w:rPr>
              <w:t>…</w:t>
            </w:r>
          </w:p>
        </w:tc>
        <w:tc>
          <w:tcPr>
            <w:tcW w:w="1250" w:type="pct"/>
          </w:tcPr>
          <w:p w14:paraId="645E0DBF" w14:textId="77777777" w:rsidR="002F4C7B" w:rsidRPr="0090371B" w:rsidRDefault="002F4C7B" w:rsidP="00186D09">
            <w:pPr>
              <w:keepNext/>
              <w:spacing w:after="40"/>
              <w:ind w:left="1440" w:hanging="1440"/>
              <w:jc w:val="center"/>
              <w:rPr>
                <w:rFonts w:ascii="Arial" w:hAnsi="Arial" w:cs="Arial"/>
                <w:color w:val="FF0000"/>
                <w:sz w:val="20"/>
              </w:rPr>
            </w:pPr>
            <w:r w:rsidRPr="0090371B">
              <w:rPr>
                <w:rFonts w:ascii="Arial" w:hAnsi="Arial" w:cs="Arial"/>
                <w:color w:val="FF0000"/>
                <w:sz w:val="20"/>
              </w:rPr>
              <w:t>…</w:t>
            </w:r>
          </w:p>
        </w:tc>
      </w:tr>
      <w:tr w:rsidR="002F4C7B" w:rsidRPr="0090371B" w14:paraId="7765F798" w14:textId="77777777" w:rsidTr="00186D09">
        <w:trPr>
          <w:jc w:val="center"/>
        </w:trPr>
        <w:tc>
          <w:tcPr>
            <w:tcW w:w="1250" w:type="pct"/>
          </w:tcPr>
          <w:p w14:paraId="14AFA8AA"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1250" w:type="pct"/>
          </w:tcPr>
          <w:p w14:paraId="31E635E9"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1250" w:type="pct"/>
          </w:tcPr>
          <w:p w14:paraId="67AEEF4D" w14:textId="77777777" w:rsidR="002F4C7B" w:rsidRPr="0090371B" w:rsidRDefault="002F4C7B" w:rsidP="00186D09">
            <w:pPr>
              <w:keepNext/>
              <w:spacing w:after="40"/>
              <w:ind w:left="1440" w:hanging="1440"/>
              <w:jc w:val="center"/>
              <w:rPr>
                <w:rFonts w:ascii="Arial" w:hAnsi="Arial" w:cs="Arial"/>
                <w:color w:val="FF0000"/>
                <w:sz w:val="20"/>
              </w:rPr>
            </w:pPr>
            <w:r w:rsidRPr="0090371B">
              <w:rPr>
                <w:rFonts w:ascii="Arial" w:hAnsi="Arial" w:cs="Arial"/>
                <w:color w:val="FF0000"/>
                <w:sz w:val="20"/>
              </w:rPr>
              <w:t>…</w:t>
            </w:r>
          </w:p>
        </w:tc>
        <w:tc>
          <w:tcPr>
            <w:tcW w:w="1250" w:type="pct"/>
          </w:tcPr>
          <w:p w14:paraId="3D1F5E00" w14:textId="77777777" w:rsidR="002F4C7B" w:rsidRPr="0090371B" w:rsidRDefault="002F4C7B" w:rsidP="00186D09">
            <w:pPr>
              <w:keepNext/>
              <w:spacing w:after="40"/>
              <w:ind w:left="1440" w:hanging="1440"/>
              <w:jc w:val="center"/>
              <w:rPr>
                <w:rFonts w:ascii="Arial" w:hAnsi="Arial" w:cs="Arial"/>
                <w:color w:val="FF0000"/>
                <w:sz w:val="20"/>
              </w:rPr>
            </w:pPr>
            <w:r w:rsidRPr="0090371B">
              <w:rPr>
                <w:rFonts w:ascii="Arial" w:hAnsi="Arial" w:cs="Arial"/>
                <w:color w:val="FF0000"/>
                <w:sz w:val="20"/>
              </w:rPr>
              <w:t>…</w:t>
            </w:r>
          </w:p>
        </w:tc>
      </w:tr>
    </w:tbl>
    <w:p w14:paraId="1DD87B01" w14:textId="77777777" w:rsidR="002F4C7B" w:rsidRPr="0090371B" w:rsidRDefault="002F4C7B" w:rsidP="0090371B">
      <w:pPr>
        <w:pStyle w:val="Instruction"/>
        <w:spacing w:before="240" w:after="240"/>
        <w:ind w:left="634"/>
        <w:jc w:val="both"/>
        <w:rPr>
          <w:rFonts w:ascii="Arial" w:hAnsi="Arial" w:cs="Arial"/>
        </w:rPr>
      </w:pPr>
      <w:r w:rsidRPr="0090371B">
        <w:rPr>
          <w:rFonts w:ascii="Arial" w:hAnsi="Arial" w:cs="Arial"/>
        </w:rPr>
        <w:t>The nature of any work foreseen to be carried out by the spacecraft manufacturer shall be identified. For example, accommodation studies, design modifications performed to accommodate the innovative item(s), hardware specifically required for accommodation purposes, satellite level assembly, integration and test (AIT) and specific activities related to the innovative item(s) during the AIT and launch campaigns.</w:t>
      </w:r>
    </w:p>
    <w:p w14:paraId="14F3A7B6" w14:textId="77777777" w:rsidR="002F4C7B" w:rsidRPr="0090371B" w:rsidRDefault="002F4C7B" w:rsidP="002F4C7B">
      <w:pPr>
        <w:pStyle w:val="BodytextJustified"/>
        <w:rPr>
          <w:rFonts w:ascii="Arial" w:hAnsi="Arial" w:cs="Arial"/>
        </w:rPr>
      </w:pPr>
    </w:p>
    <w:p w14:paraId="03E3FAD2" w14:textId="220EBCEB" w:rsidR="00DE3C1F" w:rsidRPr="0090371B" w:rsidRDefault="00DE3C1F" w:rsidP="0090371B">
      <w:pPr>
        <w:pStyle w:val="Heading2"/>
        <w:ind w:left="567" w:hanging="567"/>
        <w:rPr>
          <w:rFonts w:ascii="Arial" w:hAnsi="Arial"/>
          <w:b/>
          <w:bCs w:val="0"/>
          <w:szCs w:val="24"/>
          <w:highlight w:val="yellow"/>
        </w:rPr>
      </w:pPr>
      <w:r w:rsidRPr="0090371B">
        <w:rPr>
          <w:rFonts w:ascii="Arial" w:hAnsi="Arial"/>
          <w:b/>
          <w:bCs w:val="0"/>
          <w:szCs w:val="24"/>
          <w:highlight w:val="yellow"/>
        </w:rPr>
        <w:t xml:space="preserve">Security </w:t>
      </w:r>
      <w:r w:rsidRPr="0090371B">
        <w:rPr>
          <w:rFonts w:ascii="Arial" w:hAnsi="Arial"/>
          <w:b/>
          <w:bCs w:val="0"/>
          <w:highlight w:val="yellow"/>
        </w:rPr>
        <w:t>Aspects</w:t>
      </w:r>
    </w:p>
    <w:p w14:paraId="607F65FE" w14:textId="77777777" w:rsidR="006C3426" w:rsidRPr="0090371B" w:rsidRDefault="00DE3C1F" w:rsidP="0090371B">
      <w:pPr>
        <w:pStyle w:val="Instruction"/>
        <w:spacing w:before="240" w:after="240"/>
        <w:ind w:left="634"/>
        <w:jc w:val="both"/>
        <w:rPr>
          <w:rFonts w:ascii="Arial" w:hAnsi="Arial" w:cs="Arial"/>
          <w:highlight w:val="yellow"/>
        </w:rPr>
      </w:pPr>
      <w:r w:rsidRPr="0090371B">
        <w:rPr>
          <w:rFonts w:ascii="Arial" w:hAnsi="Arial" w:cs="Arial"/>
          <w:highlight w:val="yellow"/>
        </w:rPr>
        <w:t>Include this section if the flight of a classified or sensitive unclassified item is proposed.</w:t>
      </w:r>
    </w:p>
    <w:p w14:paraId="5C19F17A" w14:textId="2B25A761" w:rsidR="00DE3C1F" w:rsidRPr="0090371B" w:rsidRDefault="00DE3C1F" w:rsidP="0090371B">
      <w:pPr>
        <w:pStyle w:val="Instruction"/>
        <w:spacing w:before="240" w:after="240"/>
        <w:ind w:left="634"/>
        <w:jc w:val="both"/>
        <w:rPr>
          <w:rFonts w:ascii="Arial" w:hAnsi="Arial" w:cs="Arial"/>
          <w:highlight w:val="yellow"/>
        </w:rPr>
      </w:pPr>
      <w:r w:rsidRPr="0090371B">
        <w:rPr>
          <w:rFonts w:ascii="Arial" w:hAnsi="Arial" w:cs="Arial"/>
          <w:highlight w:val="yellow"/>
        </w:rPr>
        <w:t xml:space="preserve">In general, classified items are not allowed to </w:t>
      </w:r>
      <w:r w:rsidR="006C3426" w:rsidRPr="0090371B">
        <w:rPr>
          <w:rFonts w:ascii="Arial" w:hAnsi="Arial" w:cs="Arial"/>
          <w:highlight w:val="yellow"/>
        </w:rPr>
        <w:t>be embedded in an unclassified environment. Even if the hosting environment is classified at commensurate level, the feasibility must be carefully addressed from a security point of view, considering possible different security needs and different Need-to-Know. For sensitive unclassified items the constraints are lower, but the following topics need to be addressed anyhow.</w:t>
      </w:r>
    </w:p>
    <w:p w14:paraId="4C311DF2" w14:textId="47DF6031" w:rsidR="006C3426" w:rsidRPr="0090371B" w:rsidRDefault="00143463" w:rsidP="0090371B">
      <w:pPr>
        <w:pStyle w:val="Instruction"/>
        <w:spacing w:before="240" w:after="240"/>
        <w:ind w:left="634"/>
        <w:jc w:val="both"/>
        <w:rPr>
          <w:rFonts w:ascii="Arial" w:hAnsi="Arial" w:cs="Arial"/>
          <w:highlight w:val="yellow"/>
        </w:rPr>
      </w:pPr>
      <w:r w:rsidRPr="0090371B">
        <w:rPr>
          <w:rFonts w:ascii="Arial" w:hAnsi="Arial" w:cs="Arial"/>
          <w:highlight w:val="yellow"/>
        </w:rPr>
        <w:t>In case of an Embedded Case, s</w:t>
      </w:r>
      <w:r w:rsidR="006C3426" w:rsidRPr="0090371B">
        <w:rPr>
          <w:rFonts w:ascii="Arial" w:hAnsi="Arial" w:cs="Arial"/>
          <w:highlight w:val="yellow"/>
        </w:rPr>
        <w:t>ummarise here the security needs in terms of interfaces, segregation etc.</w:t>
      </w:r>
      <w:r w:rsidRPr="0090371B">
        <w:rPr>
          <w:rFonts w:ascii="Arial" w:hAnsi="Arial" w:cs="Arial"/>
          <w:highlight w:val="yellow"/>
        </w:rPr>
        <w:t xml:space="preserve">. Illustrate the </w:t>
      </w:r>
      <w:r w:rsidR="006C3426" w:rsidRPr="0090371B">
        <w:rPr>
          <w:rFonts w:ascii="Arial" w:hAnsi="Arial" w:cs="Arial"/>
          <w:highlight w:val="yellow"/>
        </w:rPr>
        <w:t xml:space="preserve">security approach </w:t>
      </w:r>
      <w:r w:rsidRPr="0090371B">
        <w:rPr>
          <w:rFonts w:ascii="Arial" w:hAnsi="Arial" w:cs="Arial"/>
          <w:highlight w:val="yellow"/>
        </w:rPr>
        <w:t>for the Certification or Accreditation and the possible impact on the Accreditation of the hosting satellite.</w:t>
      </w:r>
    </w:p>
    <w:p w14:paraId="4A52EDEC" w14:textId="0B12FCD6" w:rsidR="00DE3C1F" w:rsidRPr="0090371B" w:rsidRDefault="006C3426" w:rsidP="0090371B">
      <w:pPr>
        <w:pStyle w:val="Instruction"/>
        <w:spacing w:before="240" w:after="240"/>
        <w:ind w:left="634"/>
        <w:jc w:val="both"/>
        <w:rPr>
          <w:rFonts w:ascii="Arial" w:hAnsi="Arial" w:cs="Arial"/>
        </w:rPr>
      </w:pPr>
      <w:r w:rsidRPr="0090371B">
        <w:rPr>
          <w:rFonts w:ascii="Arial" w:hAnsi="Arial" w:cs="Arial"/>
          <w:highlight w:val="yellow"/>
        </w:rPr>
        <w:t>Even in case of an Independent Case consider the security constraints related to the launcher.</w:t>
      </w:r>
    </w:p>
    <w:p w14:paraId="6275BC7E" w14:textId="77777777" w:rsidR="002F4C7B" w:rsidRPr="0090371B" w:rsidRDefault="002F4C7B" w:rsidP="0090371B">
      <w:pPr>
        <w:pStyle w:val="Heading2"/>
        <w:ind w:left="567" w:hanging="567"/>
        <w:rPr>
          <w:rFonts w:ascii="Arial" w:hAnsi="Arial"/>
          <w:b/>
          <w:bCs w:val="0"/>
          <w:szCs w:val="24"/>
        </w:rPr>
      </w:pPr>
      <w:r w:rsidRPr="0090371B">
        <w:rPr>
          <w:rFonts w:ascii="Arial" w:hAnsi="Arial"/>
          <w:b/>
          <w:bCs w:val="0"/>
          <w:szCs w:val="24"/>
        </w:rPr>
        <w:t xml:space="preserve">Concept of </w:t>
      </w:r>
      <w:r w:rsidRPr="0090371B">
        <w:rPr>
          <w:rFonts w:ascii="Arial" w:hAnsi="Arial"/>
          <w:b/>
          <w:bCs w:val="0"/>
        </w:rPr>
        <w:t>Operations</w:t>
      </w:r>
    </w:p>
    <w:p w14:paraId="59CD23A2" w14:textId="77777777" w:rsidR="002F4C7B" w:rsidRPr="0090371B" w:rsidRDefault="002F4C7B" w:rsidP="0090371B">
      <w:pPr>
        <w:pStyle w:val="Instruction"/>
        <w:spacing w:before="240" w:after="240"/>
        <w:ind w:left="634"/>
        <w:jc w:val="both"/>
        <w:rPr>
          <w:rFonts w:ascii="Arial" w:hAnsi="Arial" w:cs="Arial"/>
        </w:rPr>
      </w:pPr>
      <w:r w:rsidRPr="0090371B">
        <w:rPr>
          <w:rFonts w:ascii="Arial" w:hAnsi="Arial" w:cs="Arial"/>
        </w:rPr>
        <w:t>Include this section if an Independent Case is proposed.</w:t>
      </w:r>
    </w:p>
    <w:p w14:paraId="10702341" w14:textId="4262AC02" w:rsidR="002F4C7B" w:rsidRPr="0090371B" w:rsidRDefault="002F4C7B" w:rsidP="0090371B">
      <w:pPr>
        <w:pStyle w:val="Heading2"/>
        <w:numPr>
          <w:ilvl w:val="0"/>
          <w:numId w:val="0"/>
        </w:numPr>
        <w:spacing w:before="240" w:after="240"/>
        <w:ind w:left="547"/>
        <w:rPr>
          <w:rFonts w:ascii="Arial" w:hAnsi="Arial"/>
        </w:rPr>
      </w:pPr>
      <w:r w:rsidRPr="0090371B">
        <w:rPr>
          <w:rFonts w:ascii="Arial" w:hAnsi="Arial"/>
        </w:rPr>
        <w:t>The baseline concept for operating the payload/spacecraft/ground elements of the mission is</w:t>
      </w:r>
      <w:r w:rsidRPr="0090371B">
        <w:rPr>
          <w:rFonts w:ascii="Arial" w:hAnsi="Arial"/>
          <w:color w:val="FF0000"/>
        </w:rPr>
        <w:t>…..</w:t>
      </w:r>
    </w:p>
    <w:p w14:paraId="39053580" w14:textId="782B0E2F" w:rsidR="002F4C7B" w:rsidRPr="0090371B" w:rsidRDefault="002F4C7B" w:rsidP="0090371B">
      <w:pPr>
        <w:pStyle w:val="Heading2"/>
        <w:numPr>
          <w:ilvl w:val="0"/>
          <w:numId w:val="0"/>
        </w:numPr>
        <w:spacing w:before="240" w:after="240"/>
        <w:ind w:left="547"/>
        <w:rPr>
          <w:rFonts w:ascii="Arial" w:hAnsi="Arial"/>
        </w:rPr>
      </w:pPr>
      <w:r w:rsidRPr="0090371B">
        <w:rPr>
          <w:rFonts w:ascii="Arial" w:hAnsi="Arial"/>
        </w:rPr>
        <w:t xml:space="preserve">No activities associated with developing the concept for operations of the payload/spacecraft/ground elements are included as part of the proposed </w:t>
      </w:r>
      <w:r w:rsidR="006779C2" w:rsidRPr="0090371B">
        <w:rPr>
          <w:rFonts w:ascii="Arial" w:hAnsi="Arial"/>
        </w:rPr>
        <w:t>flight</w:t>
      </w:r>
      <w:r w:rsidRPr="0090371B">
        <w:rPr>
          <w:rFonts w:ascii="Arial" w:hAnsi="Arial"/>
        </w:rPr>
        <w:t xml:space="preserve"> activity because …</w:t>
      </w:r>
      <w:r w:rsidRPr="0090371B">
        <w:rPr>
          <w:rStyle w:val="InstructionChar"/>
          <w:rFonts w:ascii="Arial" w:hAnsi="Arial"/>
          <w:sz w:val="20"/>
          <w:szCs w:val="20"/>
        </w:rPr>
        <w:t xml:space="preserve"> (include a justification for selecting this text).</w:t>
      </w:r>
    </w:p>
    <w:p w14:paraId="17E254E1" w14:textId="77777777" w:rsidR="002F4C7B" w:rsidRPr="0090371B" w:rsidRDefault="002F4C7B" w:rsidP="002F4C7B">
      <w:pPr>
        <w:pStyle w:val="Instruction"/>
        <w:rPr>
          <w:rFonts w:ascii="Arial" w:hAnsi="Arial" w:cs="Arial"/>
        </w:rPr>
      </w:pPr>
      <w:r w:rsidRPr="0090371B">
        <w:rPr>
          <w:rFonts w:ascii="Arial" w:hAnsi="Arial" w:cs="Arial"/>
        </w:rPr>
        <w:t xml:space="preserve">or </w:t>
      </w:r>
    </w:p>
    <w:p w14:paraId="60DF0C5C" w14:textId="77777777" w:rsidR="002F4C7B" w:rsidRPr="0090371B" w:rsidRDefault="002F4C7B" w:rsidP="002F4C7B">
      <w:pPr>
        <w:pStyle w:val="Instruction"/>
        <w:rPr>
          <w:rFonts w:ascii="Arial" w:hAnsi="Arial" w:cs="Arial"/>
        </w:rPr>
      </w:pPr>
      <w:r w:rsidRPr="0090371B">
        <w:rPr>
          <w:rFonts w:ascii="Arial" w:hAnsi="Arial" w:cs="Arial"/>
        </w:rPr>
        <w:t>(delete the inapplicable paragraph)</w:t>
      </w:r>
    </w:p>
    <w:p w14:paraId="67EA1058" w14:textId="26CC27F2" w:rsidR="002F4C7B" w:rsidRPr="0090371B" w:rsidRDefault="002F4C7B" w:rsidP="0090371B">
      <w:pPr>
        <w:pStyle w:val="Heading2"/>
        <w:numPr>
          <w:ilvl w:val="0"/>
          <w:numId w:val="0"/>
        </w:numPr>
        <w:spacing w:before="240" w:after="240"/>
        <w:ind w:left="547"/>
        <w:rPr>
          <w:rFonts w:ascii="Arial" w:hAnsi="Arial"/>
        </w:rPr>
      </w:pPr>
      <w:r w:rsidRPr="0090371B">
        <w:rPr>
          <w:rFonts w:ascii="Arial" w:hAnsi="Arial"/>
        </w:rPr>
        <w:lastRenderedPageBreak/>
        <w:t xml:space="preserve">The following activities associated with developing the concept for operations of the payload/spacecraft/ground elements are included in the proposed </w:t>
      </w:r>
      <w:r w:rsidR="006779C2" w:rsidRPr="0090371B">
        <w:rPr>
          <w:rFonts w:ascii="Arial" w:hAnsi="Arial"/>
        </w:rPr>
        <w:t>flight</w:t>
      </w:r>
      <w:r w:rsidRPr="0090371B">
        <w:rPr>
          <w:rFonts w:ascii="Arial" w:hAnsi="Arial"/>
        </w:rPr>
        <w:t xml:space="preserve"> activity.</w:t>
      </w:r>
    </w:p>
    <w:p w14:paraId="255BFE24" w14:textId="18E4580F" w:rsidR="002F4C7B" w:rsidRPr="0090371B" w:rsidRDefault="002F4C7B" w:rsidP="0090371B">
      <w:pPr>
        <w:pStyle w:val="Instruction"/>
        <w:spacing w:before="240" w:after="240"/>
        <w:ind w:left="634"/>
        <w:jc w:val="both"/>
        <w:rPr>
          <w:rFonts w:ascii="Arial" w:hAnsi="Arial" w:cs="Arial"/>
        </w:rPr>
      </w:pPr>
      <w:r w:rsidRPr="0090371B">
        <w:rPr>
          <w:rFonts w:ascii="Arial" w:hAnsi="Arial" w:cs="Arial"/>
        </w:rPr>
        <w:t>….(provide details of the baseline concept of operations for the payload/spacecraft/ground elements of the mission, and the associated developments which will take place during the activity).</w:t>
      </w:r>
    </w:p>
    <w:p w14:paraId="55317987" w14:textId="77777777" w:rsidR="002F4C7B" w:rsidRPr="0090371B" w:rsidRDefault="002F4C7B" w:rsidP="0090371B">
      <w:pPr>
        <w:pStyle w:val="Heading2"/>
        <w:ind w:left="567" w:hanging="567"/>
        <w:rPr>
          <w:rFonts w:ascii="Arial" w:hAnsi="Arial"/>
          <w:b/>
          <w:bCs w:val="0"/>
          <w:szCs w:val="24"/>
        </w:rPr>
      </w:pPr>
      <w:r w:rsidRPr="0090371B">
        <w:rPr>
          <w:rFonts w:ascii="Arial" w:hAnsi="Arial"/>
          <w:b/>
          <w:bCs w:val="0"/>
          <w:szCs w:val="24"/>
        </w:rPr>
        <w:t xml:space="preserve">Launch Activities </w:t>
      </w:r>
      <w:r w:rsidRPr="0090371B">
        <w:rPr>
          <w:rFonts w:ascii="Arial" w:hAnsi="Arial"/>
          <w:b/>
          <w:bCs w:val="0"/>
        </w:rPr>
        <w:t>and</w:t>
      </w:r>
      <w:r w:rsidRPr="0090371B">
        <w:rPr>
          <w:rFonts w:ascii="Arial" w:hAnsi="Arial"/>
          <w:b/>
          <w:bCs w:val="0"/>
          <w:szCs w:val="24"/>
        </w:rPr>
        <w:t xml:space="preserve"> In-Orbit Test</w:t>
      </w:r>
    </w:p>
    <w:p w14:paraId="661010B3" w14:textId="77777777" w:rsidR="002F4C7B" w:rsidRPr="0090371B" w:rsidRDefault="002F4C7B" w:rsidP="0090371B">
      <w:pPr>
        <w:pStyle w:val="Instruction"/>
        <w:spacing w:before="240" w:after="240"/>
        <w:ind w:left="634"/>
        <w:jc w:val="both"/>
        <w:rPr>
          <w:rFonts w:ascii="Arial" w:hAnsi="Arial" w:cs="Arial"/>
        </w:rPr>
      </w:pPr>
      <w:r w:rsidRPr="0090371B">
        <w:rPr>
          <w:rFonts w:ascii="Arial" w:hAnsi="Arial" w:cs="Arial"/>
        </w:rPr>
        <w:t>Include this section if an Independent Case is proposed.</w:t>
      </w:r>
    </w:p>
    <w:p w14:paraId="115D8902" w14:textId="77777777" w:rsidR="002F4C7B" w:rsidRPr="0090371B" w:rsidRDefault="002F4C7B" w:rsidP="0090371B">
      <w:pPr>
        <w:pStyle w:val="Heading2"/>
        <w:numPr>
          <w:ilvl w:val="0"/>
          <w:numId w:val="0"/>
        </w:numPr>
        <w:spacing w:before="240" w:after="240"/>
        <w:ind w:left="547"/>
        <w:rPr>
          <w:rFonts w:ascii="Arial" w:hAnsi="Arial"/>
        </w:rPr>
      </w:pPr>
      <w:r w:rsidRPr="0090371B">
        <w:rPr>
          <w:rFonts w:ascii="Arial" w:hAnsi="Arial"/>
        </w:rPr>
        <w:t>No activities associated with the launch campaign and in orbit testing of the supported flight item</w:t>
      </w:r>
      <w:r w:rsidRPr="0090371B">
        <w:rPr>
          <w:rFonts w:ascii="Arial" w:hAnsi="Arial"/>
          <w:color w:val="FF0000"/>
        </w:rPr>
        <w:t>(s)</w:t>
      </w:r>
      <w:r w:rsidRPr="0090371B">
        <w:rPr>
          <w:rFonts w:ascii="Arial" w:hAnsi="Arial"/>
        </w:rPr>
        <w:t xml:space="preserve"> are included in this development phase.</w:t>
      </w:r>
    </w:p>
    <w:p w14:paraId="4C5DCD5E" w14:textId="77777777" w:rsidR="002F4C7B" w:rsidRPr="0090371B" w:rsidRDefault="002F4C7B" w:rsidP="002F4C7B">
      <w:pPr>
        <w:pStyle w:val="Instruction"/>
        <w:rPr>
          <w:rFonts w:ascii="Arial" w:hAnsi="Arial" w:cs="Arial"/>
        </w:rPr>
      </w:pPr>
      <w:r w:rsidRPr="0090371B">
        <w:rPr>
          <w:rFonts w:ascii="Arial" w:hAnsi="Arial" w:cs="Arial"/>
        </w:rPr>
        <w:t xml:space="preserve">or </w:t>
      </w:r>
    </w:p>
    <w:p w14:paraId="459C7F77" w14:textId="77777777" w:rsidR="002F4C7B" w:rsidRPr="0090371B" w:rsidRDefault="002F4C7B" w:rsidP="002F4C7B">
      <w:pPr>
        <w:pStyle w:val="Instruction"/>
        <w:rPr>
          <w:rFonts w:ascii="Arial" w:hAnsi="Arial" w:cs="Arial"/>
        </w:rPr>
      </w:pPr>
      <w:r w:rsidRPr="0090371B">
        <w:rPr>
          <w:rFonts w:ascii="Arial" w:hAnsi="Arial" w:cs="Arial"/>
        </w:rPr>
        <w:t>(delete the inapplicable paragraph)</w:t>
      </w:r>
    </w:p>
    <w:p w14:paraId="1FD2DCC9" w14:textId="77777777" w:rsidR="002F4C7B" w:rsidRPr="0090371B" w:rsidRDefault="002F4C7B" w:rsidP="0090371B">
      <w:pPr>
        <w:pStyle w:val="Heading2"/>
        <w:numPr>
          <w:ilvl w:val="0"/>
          <w:numId w:val="0"/>
        </w:numPr>
        <w:spacing w:before="240" w:after="240"/>
        <w:ind w:left="547"/>
        <w:rPr>
          <w:rFonts w:ascii="Arial" w:hAnsi="Arial"/>
        </w:rPr>
      </w:pPr>
      <w:r w:rsidRPr="0090371B">
        <w:rPr>
          <w:rFonts w:ascii="Arial" w:hAnsi="Arial"/>
        </w:rPr>
        <w:t xml:space="preserve">The following table describes the activities associated with the launch campaign, in orbit testing to verify performance and function </w:t>
      </w:r>
      <w:r w:rsidRPr="0090371B">
        <w:rPr>
          <w:rFonts w:ascii="Arial" w:hAnsi="Arial"/>
          <w:color w:val="FF0000"/>
        </w:rPr>
        <w:t>and end-of-life operations</w:t>
      </w:r>
      <w:r w:rsidRPr="0090371B">
        <w:rPr>
          <w:rFonts w:ascii="Arial" w:hAnsi="Arial"/>
        </w:rPr>
        <w:t xml:space="preserve"> of the supported flight item</w:t>
      </w:r>
      <w:r w:rsidRPr="0090371B">
        <w:rPr>
          <w:rFonts w:ascii="Arial" w:hAnsi="Arial"/>
          <w:color w:val="FF0000"/>
        </w:rPr>
        <w:t>(s)</w:t>
      </w:r>
      <w:r w:rsidRPr="0090371B">
        <w:rPr>
          <w:rFonts w:ascii="Arial" w:hAnsi="Arial"/>
        </w:rPr>
        <w:t>.</w:t>
      </w:r>
    </w:p>
    <w:p w14:paraId="776CDBB7" w14:textId="4C06DBBB" w:rsidR="002F4C7B" w:rsidRPr="0090371B" w:rsidRDefault="009C1876" w:rsidP="00335DFD">
      <w:pPr>
        <w:pStyle w:val="Caption"/>
        <w:jc w:val="center"/>
        <w:rPr>
          <w:rFonts w:ascii="Arial" w:hAnsi="Arial" w:cs="Arial"/>
          <w:b w:val="0"/>
        </w:rPr>
      </w:pPr>
      <w:r w:rsidRPr="0090371B">
        <w:rPr>
          <w:rFonts w:ascii="Arial" w:hAnsi="Arial" w:cs="Arial"/>
        </w:rPr>
        <w:t xml:space="preserve">Table </w:t>
      </w:r>
      <w:r w:rsidR="006A63AD" w:rsidRPr="0090371B">
        <w:rPr>
          <w:rFonts w:ascii="Arial" w:hAnsi="Arial" w:cs="Arial"/>
        </w:rPr>
        <w:t>7-</w:t>
      </w:r>
      <w:r w:rsidRPr="0090371B">
        <w:rPr>
          <w:rFonts w:ascii="Arial" w:hAnsi="Arial" w:cs="Arial"/>
        </w:rPr>
        <w:fldChar w:fldCharType="begin"/>
      </w:r>
      <w:r w:rsidRPr="0090371B">
        <w:rPr>
          <w:rFonts w:ascii="Arial" w:hAnsi="Arial" w:cs="Arial"/>
        </w:rPr>
        <w:instrText xml:space="preserve"> SEQ Table \* ARABIC </w:instrText>
      </w:r>
      <w:r w:rsidRPr="0090371B">
        <w:rPr>
          <w:rFonts w:ascii="Arial" w:hAnsi="Arial" w:cs="Arial"/>
        </w:rPr>
        <w:fldChar w:fldCharType="separate"/>
      </w:r>
      <w:r w:rsidRPr="0090371B">
        <w:rPr>
          <w:rFonts w:ascii="Arial" w:hAnsi="Arial" w:cs="Arial"/>
          <w:noProof/>
        </w:rPr>
        <w:t>7</w:t>
      </w:r>
      <w:r w:rsidRPr="0090371B">
        <w:rPr>
          <w:rFonts w:ascii="Arial" w:hAnsi="Arial" w:cs="Arial"/>
          <w:noProof/>
        </w:rPr>
        <w:fldChar w:fldCharType="end"/>
      </w:r>
      <w:r w:rsidRPr="0090371B">
        <w:rPr>
          <w:rFonts w:ascii="Arial" w:hAnsi="Arial" w:cs="Arial"/>
        </w:rPr>
        <w:t xml:space="preserve">: </w:t>
      </w:r>
      <w:r w:rsidR="002F4C7B" w:rsidRPr="0090371B">
        <w:rPr>
          <w:rFonts w:ascii="Arial" w:hAnsi="Arial" w:cs="Arial"/>
        </w:rPr>
        <w:t>Activities associated with the launch campaign and in orbit testing</w:t>
      </w:r>
    </w:p>
    <w:tbl>
      <w:tblPr>
        <w:tblStyle w:val="TableGrid"/>
        <w:tblW w:w="5000" w:type="pct"/>
        <w:jc w:val="center"/>
        <w:tblCellMar>
          <w:top w:w="57" w:type="dxa"/>
          <w:left w:w="113" w:type="dxa"/>
          <w:bottom w:w="57" w:type="dxa"/>
          <w:right w:w="113" w:type="dxa"/>
        </w:tblCellMar>
        <w:tblLook w:val="04A0" w:firstRow="1" w:lastRow="0" w:firstColumn="1" w:lastColumn="0" w:noHBand="0" w:noVBand="1"/>
      </w:tblPr>
      <w:tblGrid>
        <w:gridCol w:w="2415"/>
        <w:gridCol w:w="2414"/>
        <w:gridCol w:w="2414"/>
        <w:gridCol w:w="2414"/>
      </w:tblGrid>
      <w:tr w:rsidR="002F4C7B" w:rsidRPr="0090371B" w14:paraId="4E0F41D5" w14:textId="77777777" w:rsidTr="00186D09">
        <w:trPr>
          <w:cantSplit/>
          <w:tblHeader/>
          <w:jc w:val="center"/>
        </w:trPr>
        <w:tc>
          <w:tcPr>
            <w:tcW w:w="1250" w:type="pct"/>
            <w:tcBorders>
              <w:bottom w:val="single" w:sz="4" w:space="0" w:color="auto"/>
            </w:tcBorders>
            <w:shd w:val="clear" w:color="auto" w:fill="C6D9F1" w:themeFill="text2" w:themeFillTint="33"/>
            <w:vAlign w:val="center"/>
          </w:tcPr>
          <w:p w14:paraId="2635ED60" w14:textId="77777777" w:rsidR="002F4C7B" w:rsidRPr="0090371B" w:rsidRDefault="002F4C7B" w:rsidP="00186D09">
            <w:pPr>
              <w:keepNext/>
              <w:tabs>
                <w:tab w:val="left" w:pos="659"/>
                <w:tab w:val="center" w:pos="869"/>
              </w:tabs>
              <w:spacing w:after="40"/>
              <w:jc w:val="center"/>
              <w:rPr>
                <w:rFonts w:ascii="Arial" w:hAnsi="Arial" w:cs="Arial"/>
                <w:b/>
                <w:sz w:val="20"/>
              </w:rPr>
            </w:pPr>
            <w:r w:rsidRPr="0090371B">
              <w:rPr>
                <w:rFonts w:ascii="Arial" w:hAnsi="Arial" w:cs="Arial"/>
                <w:b/>
                <w:sz w:val="20"/>
              </w:rPr>
              <w:t>Activity Type</w:t>
            </w:r>
          </w:p>
        </w:tc>
        <w:tc>
          <w:tcPr>
            <w:tcW w:w="1250" w:type="pct"/>
            <w:tcBorders>
              <w:bottom w:val="single" w:sz="4" w:space="0" w:color="auto"/>
            </w:tcBorders>
            <w:shd w:val="clear" w:color="auto" w:fill="C6D9F1" w:themeFill="text2" w:themeFillTint="33"/>
            <w:vAlign w:val="center"/>
          </w:tcPr>
          <w:p w14:paraId="7DE032F2" w14:textId="77777777" w:rsidR="002F4C7B" w:rsidRPr="0090371B" w:rsidRDefault="002F4C7B" w:rsidP="00186D09">
            <w:pPr>
              <w:keepNext/>
              <w:spacing w:after="40"/>
              <w:jc w:val="center"/>
              <w:rPr>
                <w:rFonts w:ascii="Arial" w:hAnsi="Arial" w:cs="Arial"/>
                <w:b/>
                <w:sz w:val="20"/>
              </w:rPr>
            </w:pPr>
            <w:r w:rsidRPr="0090371B">
              <w:rPr>
                <w:rFonts w:ascii="Arial" w:hAnsi="Arial" w:cs="Arial"/>
                <w:b/>
                <w:sz w:val="20"/>
              </w:rPr>
              <w:t>Activity</w:t>
            </w:r>
          </w:p>
        </w:tc>
        <w:tc>
          <w:tcPr>
            <w:tcW w:w="1250" w:type="pct"/>
            <w:tcBorders>
              <w:bottom w:val="single" w:sz="4" w:space="0" w:color="auto"/>
            </w:tcBorders>
            <w:shd w:val="clear" w:color="auto" w:fill="C6D9F1" w:themeFill="text2" w:themeFillTint="33"/>
            <w:vAlign w:val="center"/>
          </w:tcPr>
          <w:p w14:paraId="1D0F5B29" w14:textId="77777777" w:rsidR="002F4C7B" w:rsidRPr="0090371B" w:rsidRDefault="002F4C7B" w:rsidP="00186D09">
            <w:pPr>
              <w:keepNext/>
              <w:spacing w:after="40"/>
              <w:jc w:val="center"/>
              <w:rPr>
                <w:rFonts w:ascii="Arial" w:hAnsi="Arial" w:cs="Arial"/>
                <w:b/>
                <w:sz w:val="20"/>
              </w:rPr>
            </w:pPr>
            <w:r w:rsidRPr="0090371B">
              <w:rPr>
                <w:rFonts w:ascii="Arial" w:hAnsi="Arial" w:cs="Arial"/>
                <w:b/>
                <w:sz w:val="20"/>
              </w:rPr>
              <w:t>Performed By</w:t>
            </w:r>
          </w:p>
        </w:tc>
        <w:tc>
          <w:tcPr>
            <w:tcW w:w="1250" w:type="pct"/>
            <w:tcBorders>
              <w:bottom w:val="single" w:sz="4" w:space="0" w:color="auto"/>
            </w:tcBorders>
            <w:shd w:val="clear" w:color="auto" w:fill="C6D9F1" w:themeFill="text2" w:themeFillTint="33"/>
            <w:vAlign w:val="center"/>
          </w:tcPr>
          <w:p w14:paraId="71290770" w14:textId="7B7D3367" w:rsidR="002F4C7B" w:rsidRPr="0090371B" w:rsidRDefault="00091E41" w:rsidP="00186D09">
            <w:pPr>
              <w:keepNext/>
              <w:spacing w:after="40"/>
              <w:jc w:val="center"/>
              <w:rPr>
                <w:rFonts w:ascii="Arial" w:hAnsi="Arial" w:cs="Arial"/>
                <w:b/>
                <w:sz w:val="20"/>
              </w:rPr>
            </w:pPr>
            <w:r w:rsidRPr="0090371B">
              <w:rPr>
                <w:rFonts w:ascii="Arial" w:hAnsi="Arial" w:cs="Arial"/>
                <w:b/>
                <w:sz w:val="20"/>
              </w:rPr>
              <w:t>Funding is sort for this element</w:t>
            </w:r>
          </w:p>
        </w:tc>
      </w:tr>
      <w:tr w:rsidR="002F4C7B" w:rsidRPr="0090371B" w14:paraId="311CC15F" w14:textId="77777777" w:rsidTr="00186D09">
        <w:trPr>
          <w:jc w:val="center"/>
        </w:trPr>
        <w:tc>
          <w:tcPr>
            <w:tcW w:w="1250" w:type="pct"/>
          </w:tcPr>
          <w:p w14:paraId="3A5D62D1" w14:textId="77777777" w:rsidR="002F4C7B" w:rsidRPr="0090371B" w:rsidRDefault="002F4C7B" w:rsidP="00186D09">
            <w:pPr>
              <w:keepNext/>
              <w:spacing w:after="40"/>
              <w:jc w:val="center"/>
              <w:rPr>
                <w:rFonts w:ascii="Arial" w:hAnsi="Arial" w:cs="Arial"/>
                <w:sz w:val="20"/>
              </w:rPr>
            </w:pPr>
            <w:r w:rsidRPr="0090371B">
              <w:rPr>
                <w:rFonts w:ascii="Arial" w:hAnsi="Arial" w:cs="Arial"/>
                <w:color w:val="FF0000"/>
                <w:sz w:val="20"/>
              </w:rPr>
              <w:t>Launch Campaign</w:t>
            </w:r>
          </w:p>
        </w:tc>
        <w:tc>
          <w:tcPr>
            <w:tcW w:w="1250" w:type="pct"/>
          </w:tcPr>
          <w:p w14:paraId="2BA4CEFC"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1250" w:type="pct"/>
          </w:tcPr>
          <w:p w14:paraId="6CA551F7"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1250" w:type="pct"/>
          </w:tcPr>
          <w:p w14:paraId="1D466852" w14:textId="77777777" w:rsidR="002F4C7B" w:rsidRPr="0090371B" w:rsidRDefault="002F4C7B" w:rsidP="00186D09">
            <w:pPr>
              <w:keepNext/>
              <w:spacing w:after="40"/>
              <w:ind w:left="1440" w:hanging="1440"/>
              <w:jc w:val="center"/>
              <w:rPr>
                <w:rFonts w:ascii="Arial" w:hAnsi="Arial" w:cs="Arial"/>
                <w:color w:val="FF0000"/>
                <w:sz w:val="20"/>
              </w:rPr>
            </w:pPr>
            <w:r w:rsidRPr="0090371B">
              <w:rPr>
                <w:rFonts w:ascii="Arial" w:hAnsi="Arial" w:cs="Arial"/>
                <w:color w:val="FF0000"/>
                <w:sz w:val="20"/>
              </w:rPr>
              <w:t>Yes/No</w:t>
            </w:r>
          </w:p>
        </w:tc>
      </w:tr>
      <w:tr w:rsidR="002F4C7B" w:rsidRPr="0090371B" w14:paraId="194EEDD3" w14:textId="77777777" w:rsidTr="00186D09">
        <w:trPr>
          <w:jc w:val="center"/>
        </w:trPr>
        <w:tc>
          <w:tcPr>
            <w:tcW w:w="1250" w:type="pct"/>
          </w:tcPr>
          <w:p w14:paraId="37331A1A" w14:textId="77777777" w:rsidR="002F4C7B" w:rsidRPr="0090371B" w:rsidRDefault="002F4C7B" w:rsidP="00186D09">
            <w:pPr>
              <w:keepNext/>
              <w:spacing w:after="40"/>
              <w:jc w:val="center"/>
              <w:rPr>
                <w:rFonts w:ascii="Arial" w:hAnsi="Arial" w:cs="Arial"/>
                <w:sz w:val="20"/>
              </w:rPr>
            </w:pPr>
            <w:r w:rsidRPr="0090371B">
              <w:rPr>
                <w:rFonts w:ascii="Arial" w:hAnsi="Arial" w:cs="Arial"/>
                <w:color w:val="FF0000"/>
                <w:sz w:val="20"/>
              </w:rPr>
              <w:t>…</w:t>
            </w:r>
          </w:p>
        </w:tc>
        <w:tc>
          <w:tcPr>
            <w:tcW w:w="1250" w:type="pct"/>
          </w:tcPr>
          <w:p w14:paraId="3E7D20F3"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1250" w:type="pct"/>
          </w:tcPr>
          <w:p w14:paraId="6165EB62" w14:textId="77777777" w:rsidR="002F4C7B" w:rsidRPr="0090371B" w:rsidRDefault="002F4C7B" w:rsidP="00186D09">
            <w:pPr>
              <w:keepNext/>
              <w:spacing w:after="40"/>
              <w:ind w:left="1440" w:hanging="1440"/>
              <w:jc w:val="center"/>
              <w:rPr>
                <w:rFonts w:ascii="Arial" w:hAnsi="Arial" w:cs="Arial"/>
                <w:color w:val="FF0000"/>
                <w:sz w:val="20"/>
              </w:rPr>
            </w:pPr>
            <w:r w:rsidRPr="0090371B">
              <w:rPr>
                <w:rFonts w:ascii="Arial" w:hAnsi="Arial" w:cs="Arial"/>
                <w:color w:val="FF0000"/>
                <w:sz w:val="20"/>
              </w:rPr>
              <w:t>…</w:t>
            </w:r>
          </w:p>
        </w:tc>
        <w:tc>
          <w:tcPr>
            <w:tcW w:w="1250" w:type="pct"/>
          </w:tcPr>
          <w:p w14:paraId="1E03F807" w14:textId="77777777" w:rsidR="002F4C7B" w:rsidRPr="0090371B" w:rsidRDefault="002F4C7B" w:rsidP="00186D09">
            <w:pPr>
              <w:keepNext/>
              <w:spacing w:after="40"/>
              <w:ind w:left="1440" w:hanging="1440"/>
              <w:jc w:val="center"/>
              <w:rPr>
                <w:rFonts w:ascii="Arial" w:hAnsi="Arial" w:cs="Arial"/>
                <w:color w:val="FF0000"/>
                <w:sz w:val="20"/>
              </w:rPr>
            </w:pPr>
            <w:r w:rsidRPr="0090371B">
              <w:rPr>
                <w:rFonts w:ascii="Arial" w:hAnsi="Arial" w:cs="Arial"/>
                <w:color w:val="FF0000"/>
                <w:sz w:val="20"/>
              </w:rPr>
              <w:t>…</w:t>
            </w:r>
          </w:p>
        </w:tc>
      </w:tr>
      <w:tr w:rsidR="002F4C7B" w:rsidRPr="0090371B" w14:paraId="16A1AB8F" w14:textId="77777777" w:rsidTr="00186D09">
        <w:trPr>
          <w:jc w:val="center"/>
        </w:trPr>
        <w:tc>
          <w:tcPr>
            <w:tcW w:w="1250" w:type="pct"/>
          </w:tcPr>
          <w:p w14:paraId="040683DC" w14:textId="77777777" w:rsidR="002F4C7B" w:rsidRPr="0090371B" w:rsidRDefault="002F4C7B" w:rsidP="00186D09">
            <w:pPr>
              <w:keepNext/>
              <w:spacing w:after="40"/>
              <w:jc w:val="center"/>
              <w:rPr>
                <w:rFonts w:ascii="Arial" w:hAnsi="Arial" w:cs="Arial"/>
                <w:sz w:val="20"/>
              </w:rPr>
            </w:pPr>
            <w:r w:rsidRPr="0090371B">
              <w:rPr>
                <w:rFonts w:ascii="Arial" w:hAnsi="Arial" w:cs="Arial"/>
                <w:color w:val="FF0000"/>
                <w:sz w:val="20"/>
              </w:rPr>
              <w:t>In-Orbit Testing</w:t>
            </w:r>
          </w:p>
        </w:tc>
        <w:tc>
          <w:tcPr>
            <w:tcW w:w="1250" w:type="pct"/>
          </w:tcPr>
          <w:p w14:paraId="08FD37FC"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1250" w:type="pct"/>
          </w:tcPr>
          <w:p w14:paraId="755986B3" w14:textId="77777777" w:rsidR="002F4C7B" w:rsidRPr="0090371B" w:rsidRDefault="002F4C7B" w:rsidP="00186D09">
            <w:pPr>
              <w:keepNext/>
              <w:spacing w:after="40"/>
              <w:ind w:left="1440" w:hanging="1440"/>
              <w:jc w:val="center"/>
              <w:rPr>
                <w:rFonts w:ascii="Arial" w:hAnsi="Arial" w:cs="Arial"/>
                <w:color w:val="FF0000"/>
                <w:sz w:val="20"/>
              </w:rPr>
            </w:pPr>
            <w:r w:rsidRPr="0090371B">
              <w:rPr>
                <w:rFonts w:ascii="Arial" w:hAnsi="Arial" w:cs="Arial"/>
                <w:color w:val="FF0000"/>
                <w:sz w:val="20"/>
              </w:rPr>
              <w:t>…</w:t>
            </w:r>
          </w:p>
        </w:tc>
        <w:tc>
          <w:tcPr>
            <w:tcW w:w="1250" w:type="pct"/>
          </w:tcPr>
          <w:p w14:paraId="06917E29" w14:textId="77777777" w:rsidR="002F4C7B" w:rsidRPr="0090371B" w:rsidRDefault="002F4C7B" w:rsidP="00186D09">
            <w:pPr>
              <w:keepNext/>
              <w:spacing w:after="40"/>
              <w:ind w:left="1440" w:hanging="1440"/>
              <w:jc w:val="center"/>
              <w:rPr>
                <w:rFonts w:ascii="Arial" w:hAnsi="Arial" w:cs="Arial"/>
                <w:color w:val="FF0000"/>
                <w:sz w:val="20"/>
              </w:rPr>
            </w:pPr>
            <w:r w:rsidRPr="0090371B">
              <w:rPr>
                <w:rFonts w:ascii="Arial" w:hAnsi="Arial" w:cs="Arial"/>
                <w:color w:val="FF0000"/>
                <w:sz w:val="20"/>
              </w:rPr>
              <w:t>…</w:t>
            </w:r>
          </w:p>
        </w:tc>
      </w:tr>
      <w:tr w:rsidR="002F4C7B" w:rsidRPr="0090371B" w14:paraId="0B29567E" w14:textId="77777777" w:rsidTr="00186D09">
        <w:trPr>
          <w:jc w:val="center"/>
        </w:trPr>
        <w:tc>
          <w:tcPr>
            <w:tcW w:w="1250" w:type="pct"/>
          </w:tcPr>
          <w:p w14:paraId="533F5D6C"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1250" w:type="pct"/>
          </w:tcPr>
          <w:p w14:paraId="40EFD538" w14:textId="77777777" w:rsidR="002F4C7B" w:rsidRPr="0090371B" w:rsidRDefault="002F4C7B" w:rsidP="00186D09">
            <w:pPr>
              <w:keepNext/>
              <w:spacing w:after="40"/>
              <w:jc w:val="center"/>
              <w:rPr>
                <w:rFonts w:ascii="Arial" w:hAnsi="Arial" w:cs="Arial"/>
                <w:color w:val="FF0000"/>
                <w:sz w:val="20"/>
              </w:rPr>
            </w:pPr>
            <w:r w:rsidRPr="0090371B">
              <w:rPr>
                <w:rFonts w:ascii="Arial" w:hAnsi="Arial" w:cs="Arial"/>
                <w:color w:val="FF0000"/>
                <w:sz w:val="20"/>
              </w:rPr>
              <w:t>…</w:t>
            </w:r>
          </w:p>
        </w:tc>
        <w:tc>
          <w:tcPr>
            <w:tcW w:w="1250" w:type="pct"/>
          </w:tcPr>
          <w:p w14:paraId="4BD3AF24" w14:textId="77777777" w:rsidR="002F4C7B" w:rsidRPr="0090371B" w:rsidRDefault="002F4C7B" w:rsidP="00186D09">
            <w:pPr>
              <w:keepNext/>
              <w:spacing w:after="40"/>
              <w:ind w:left="1440" w:hanging="1440"/>
              <w:jc w:val="center"/>
              <w:rPr>
                <w:rFonts w:ascii="Arial" w:hAnsi="Arial" w:cs="Arial"/>
                <w:color w:val="FF0000"/>
                <w:sz w:val="20"/>
              </w:rPr>
            </w:pPr>
            <w:r w:rsidRPr="0090371B">
              <w:rPr>
                <w:rFonts w:ascii="Arial" w:hAnsi="Arial" w:cs="Arial"/>
                <w:color w:val="FF0000"/>
                <w:sz w:val="20"/>
              </w:rPr>
              <w:t>…</w:t>
            </w:r>
          </w:p>
        </w:tc>
        <w:tc>
          <w:tcPr>
            <w:tcW w:w="1250" w:type="pct"/>
          </w:tcPr>
          <w:p w14:paraId="12F2E434" w14:textId="77777777" w:rsidR="002F4C7B" w:rsidRPr="0090371B" w:rsidRDefault="002F4C7B" w:rsidP="00186D09">
            <w:pPr>
              <w:keepNext/>
              <w:spacing w:after="40"/>
              <w:ind w:left="1440" w:hanging="1440"/>
              <w:jc w:val="center"/>
              <w:rPr>
                <w:rFonts w:ascii="Arial" w:hAnsi="Arial" w:cs="Arial"/>
                <w:color w:val="FF0000"/>
                <w:sz w:val="20"/>
              </w:rPr>
            </w:pPr>
            <w:r w:rsidRPr="0090371B">
              <w:rPr>
                <w:rFonts w:ascii="Arial" w:hAnsi="Arial" w:cs="Arial"/>
                <w:color w:val="FF0000"/>
                <w:sz w:val="20"/>
              </w:rPr>
              <w:t>…</w:t>
            </w:r>
          </w:p>
        </w:tc>
      </w:tr>
    </w:tbl>
    <w:p w14:paraId="4BE7CAB5" w14:textId="77777777" w:rsidR="002F4C7B" w:rsidRPr="0090371B" w:rsidRDefault="002F4C7B" w:rsidP="0090371B">
      <w:pPr>
        <w:pStyle w:val="Instruction"/>
        <w:spacing w:before="240" w:after="240"/>
        <w:ind w:left="634"/>
        <w:jc w:val="both"/>
        <w:rPr>
          <w:rFonts w:ascii="Arial" w:hAnsi="Arial" w:cs="Arial"/>
        </w:rPr>
      </w:pPr>
      <w:r w:rsidRPr="0090371B">
        <w:rPr>
          <w:rFonts w:ascii="Arial" w:hAnsi="Arial" w:cs="Arial"/>
        </w:rPr>
        <w:t>Launch campaign activities could include the part of the testing and early operation phase specific to the item(s), for verification of function and performance or monitoring.</w:t>
      </w:r>
    </w:p>
    <w:p w14:paraId="16585EAB" w14:textId="77777777" w:rsidR="002F4C7B" w:rsidRPr="0090371B" w:rsidRDefault="002F4C7B" w:rsidP="002F4C7B">
      <w:pPr>
        <w:pStyle w:val="Instruction"/>
        <w:spacing w:after="40"/>
        <w:rPr>
          <w:rFonts w:ascii="Arial" w:hAnsi="Arial" w:cs="Arial"/>
        </w:rPr>
      </w:pPr>
    </w:p>
    <w:p w14:paraId="72F69DE1" w14:textId="77777777" w:rsidR="002F4C7B" w:rsidRPr="0090371B" w:rsidRDefault="002F4C7B" w:rsidP="0090371B">
      <w:pPr>
        <w:pStyle w:val="Heading2"/>
        <w:ind w:left="567" w:hanging="567"/>
        <w:rPr>
          <w:rFonts w:ascii="Arial" w:hAnsi="Arial"/>
          <w:b/>
          <w:bCs w:val="0"/>
          <w:szCs w:val="24"/>
        </w:rPr>
      </w:pPr>
      <w:r w:rsidRPr="0090371B">
        <w:rPr>
          <w:rFonts w:ascii="Arial" w:hAnsi="Arial"/>
          <w:b/>
          <w:bCs w:val="0"/>
          <w:szCs w:val="24"/>
        </w:rPr>
        <w:t>End-of-Life</w:t>
      </w:r>
    </w:p>
    <w:p w14:paraId="7A13BBEB" w14:textId="77777777" w:rsidR="002F4C7B" w:rsidRPr="0090371B" w:rsidRDefault="002F4C7B" w:rsidP="0090371B">
      <w:pPr>
        <w:pStyle w:val="Instruction"/>
        <w:spacing w:before="240" w:after="240"/>
        <w:ind w:left="634"/>
        <w:jc w:val="both"/>
        <w:rPr>
          <w:rFonts w:ascii="Arial" w:hAnsi="Arial" w:cs="Arial"/>
        </w:rPr>
      </w:pPr>
      <w:r w:rsidRPr="0090371B">
        <w:rPr>
          <w:rFonts w:ascii="Arial" w:hAnsi="Arial" w:cs="Arial"/>
        </w:rPr>
        <w:t>Include this section if an Independent Case (standalone) is proposed.</w:t>
      </w:r>
    </w:p>
    <w:p w14:paraId="621D17E3" w14:textId="77777777" w:rsidR="002F4C7B" w:rsidRPr="0090371B" w:rsidRDefault="002F4C7B" w:rsidP="0090371B">
      <w:pPr>
        <w:pStyle w:val="Heading2"/>
        <w:numPr>
          <w:ilvl w:val="0"/>
          <w:numId w:val="0"/>
        </w:numPr>
        <w:spacing w:before="240" w:after="240"/>
        <w:ind w:left="547"/>
        <w:rPr>
          <w:rFonts w:ascii="Arial" w:hAnsi="Arial"/>
        </w:rPr>
      </w:pPr>
      <w:r w:rsidRPr="0090371B">
        <w:rPr>
          <w:rFonts w:ascii="Arial" w:hAnsi="Arial"/>
        </w:rPr>
        <w:t xml:space="preserve">No activities associated with end-of-life and clean space requirements are included in this development phase because … </w:t>
      </w:r>
      <w:r w:rsidRPr="0090371B">
        <w:rPr>
          <w:rFonts w:ascii="Arial" w:hAnsi="Arial"/>
          <w:color w:val="FF0000"/>
        </w:rPr>
        <w:t>(include a justification for selecting this text)</w:t>
      </w:r>
      <w:r w:rsidRPr="0090371B">
        <w:rPr>
          <w:rFonts w:ascii="Arial" w:hAnsi="Arial"/>
        </w:rPr>
        <w:t>.</w:t>
      </w:r>
    </w:p>
    <w:p w14:paraId="112A4080" w14:textId="77777777" w:rsidR="002F4C7B" w:rsidRPr="0090371B" w:rsidRDefault="002F4C7B" w:rsidP="002F4C7B">
      <w:pPr>
        <w:pStyle w:val="Instruction"/>
        <w:rPr>
          <w:rFonts w:ascii="Arial" w:hAnsi="Arial" w:cs="Arial"/>
        </w:rPr>
      </w:pPr>
      <w:r w:rsidRPr="0090371B">
        <w:rPr>
          <w:rFonts w:ascii="Arial" w:hAnsi="Arial" w:cs="Arial"/>
        </w:rPr>
        <w:t xml:space="preserve">or </w:t>
      </w:r>
    </w:p>
    <w:p w14:paraId="1CF92A98" w14:textId="77777777" w:rsidR="002F4C7B" w:rsidRPr="0090371B" w:rsidRDefault="002F4C7B" w:rsidP="002F4C7B">
      <w:pPr>
        <w:pStyle w:val="Instruction"/>
        <w:rPr>
          <w:rFonts w:ascii="Arial" w:hAnsi="Arial" w:cs="Arial"/>
        </w:rPr>
      </w:pPr>
      <w:r w:rsidRPr="0090371B">
        <w:rPr>
          <w:rFonts w:ascii="Arial" w:hAnsi="Arial" w:cs="Arial"/>
        </w:rPr>
        <w:t>(delete the inapplicable paragraph)</w:t>
      </w:r>
    </w:p>
    <w:p w14:paraId="1DE3D69F" w14:textId="012546F5" w:rsidR="002F4C7B" w:rsidRPr="0090371B" w:rsidRDefault="002F4C7B" w:rsidP="0090371B">
      <w:pPr>
        <w:pStyle w:val="Heading2"/>
        <w:numPr>
          <w:ilvl w:val="0"/>
          <w:numId w:val="0"/>
        </w:numPr>
        <w:spacing w:before="240" w:after="240"/>
        <w:ind w:left="547"/>
        <w:rPr>
          <w:rFonts w:ascii="Arial" w:hAnsi="Arial"/>
        </w:rPr>
      </w:pPr>
      <w:r w:rsidRPr="0090371B">
        <w:rPr>
          <w:rFonts w:ascii="Arial" w:hAnsi="Arial"/>
        </w:rPr>
        <w:t xml:space="preserve">The following activities associated with meeting end-of-life and clean space requirements are included in the </w:t>
      </w:r>
      <w:r w:rsidR="006779C2" w:rsidRPr="0090371B">
        <w:rPr>
          <w:rFonts w:ascii="Arial" w:hAnsi="Arial"/>
        </w:rPr>
        <w:t>flight</w:t>
      </w:r>
      <w:r w:rsidRPr="0090371B">
        <w:rPr>
          <w:rFonts w:ascii="Arial" w:hAnsi="Arial"/>
        </w:rPr>
        <w:t xml:space="preserve"> activity.</w:t>
      </w:r>
    </w:p>
    <w:p w14:paraId="48AD5D97" w14:textId="3E7F5B4A" w:rsidR="002F4C7B" w:rsidRPr="0090371B" w:rsidRDefault="002F4C7B" w:rsidP="0090371B">
      <w:pPr>
        <w:pStyle w:val="Heading2"/>
        <w:numPr>
          <w:ilvl w:val="0"/>
          <w:numId w:val="0"/>
        </w:numPr>
        <w:spacing w:before="240" w:after="240"/>
        <w:ind w:left="547"/>
        <w:rPr>
          <w:rFonts w:ascii="Arial" w:hAnsi="Arial"/>
        </w:rPr>
      </w:pPr>
      <w:r w:rsidRPr="0090371B">
        <w:rPr>
          <w:rFonts w:ascii="Arial" w:hAnsi="Arial"/>
          <w:color w:val="FF0000"/>
        </w:rPr>
        <w:t>(</w:t>
      </w:r>
      <w:r w:rsidR="002332CF" w:rsidRPr="0090371B">
        <w:rPr>
          <w:rFonts w:ascii="Arial" w:hAnsi="Arial"/>
          <w:color w:val="FF0000"/>
        </w:rPr>
        <w:t>Include</w:t>
      </w:r>
      <w:r w:rsidRPr="0090371B">
        <w:rPr>
          <w:rFonts w:ascii="Arial" w:hAnsi="Arial"/>
          <w:color w:val="FF0000"/>
        </w:rPr>
        <w:t xml:space="preserve"> text setting out the activities to be undertaken to demonstrate compliance to end-of-life and clean space requirements</w:t>
      </w:r>
      <w:r w:rsidR="00AC1F1A" w:rsidRPr="0090371B">
        <w:rPr>
          <w:rFonts w:ascii="Arial" w:hAnsi="Arial"/>
          <w:color w:val="FF0000"/>
        </w:rPr>
        <w:t xml:space="preserve"> as s</w:t>
      </w:r>
      <w:r w:rsidR="005A300D" w:rsidRPr="0090371B">
        <w:rPr>
          <w:rFonts w:ascii="Arial" w:hAnsi="Arial"/>
          <w:color w:val="FF0000"/>
        </w:rPr>
        <w:t>et out</w:t>
      </w:r>
      <w:r w:rsidR="00AC1F1A" w:rsidRPr="0090371B">
        <w:rPr>
          <w:rFonts w:ascii="Arial" w:hAnsi="Arial"/>
          <w:color w:val="FF0000"/>
        </w:rPr>
        <w:t xml:space="preserve"> in the ESA Space Debris Mitigation Requirements ESSB-U-ST-007 DIR</w:t>
      </w:r>
      <w:r w:rsidRPr="0090371B">
        <w:rPr>
          <w:rFonts w:ascii="Arial" w:hAnsi="Arial"/>
          <w:color w:val="FF0000"/>
        </w:rPr>
        <w:t> 1.)</w:t>
      </w:r>
    </w:p>
    <w:p w14:paraId="6B147EF0" w14:textId="732E98BB" w:rsidR="00E86D8F" w:rsidRPr="0090371B" w:rsidRDefault="00B56A5E" w:rsidP="0090371B">
      <w:pPr>
        <w:pStyle w:val="Heading1"/>
        <w:spacing w:before="480" w:after="240"/>
        <w:ind w:left="562" w:hanging="562"/>
        <w:rPr>
          <w:rFonts w:ascii="Arial" w:hAnsi="Arial" w:cs="Arial"/>
        </w:rPr>
      </w:pPr>
      <w:bookmarkStart w:id="9" w:name="_Toc137051854"/>
      <w:bookmarkStart w:id="10" w:name="_Toc137052006"/>
      <w:bookmarkStart w:id="11" w:name="_Toc138087297"/>
      <w:bookmarkStart w:id="12" w:name="_Toc138088113"/>
      <w:bookmarkStart w:id="13" w:name="_Toc138088365"/>
      <w:bookmarkStart w:id="14" w:name="_Toc137051855"/>
      <w:bookmarkStart w:id="15" w:name="_Toc137052007"/>
      <w:bookmarkStart w:id="16" w:name="_Toc138087298"/>
      <w:bookmarkStart w:id="17" w:name="_Toc138088114"/>
      <w:bookmarkStart w:id="18" w:name="_Toc138088366"/>
      <w:bookmarkStart w:id="19" w:name="_Toc137052008"/>
      <w:bookmarkStart w:id="20" w:name="_Toc138087299"/>
      <w:bookmarkStart w:id="21" w:name="_Toc138088115"/>
      <w:bookmarkStart w:id="22" w:name="_Toc138088367"/>
      <w:bookmarkStart w:id="23" w:name="_Toc26099369"/>
      <w:bookmarkStart w:id="24" w:name="_Toc26277874"/>
      <w:bookmarkStart w:id="25" w:name="_Toc26282863"/>
      <w:bookmarkStart w:id="26" w:name="_Toc26282936"/>
      <w:bookmarkStart w:id="27" w:name="_Toc27409877"/>
      <w:bookmarkStart w:id="28" w:name="_Toc26099370"/>
      <w:bookmarkStart w:id="29" w:name="_Toc26277875"/>
      <w:bookmarkStart w:id="30" w:name="_Toc26282864"/>
      <w:bookmarkStart w:id="31" w:name="_Toc26282937"/>
      <w:bookmarkStart w:id="32" w:name="_Toc27409878"/>
      <w:bookmarkStart w:id="33" w:name="_Toc26099371"/>
      <w:bookmarkStart w:id="34" w:name="_Toc26277876"/>
      <w:bookmarkStart w:id="35" w:name="_Toc26282865"/>
      <w:bookmarkStart w:id="36" w:name="_Toc26282938"/>
      <w:bookmarkStart w:id="37" w:name="_Toc27409879"/>
      <w:bookmarkStart w:id="38" w:name="_Toc26099372"/>
      <w:bookmarkStart w:id="39" w:name="_Toc26277877"/>
      <w:bookmarkStart w:id="40" w:name="_Toc26282866"/>
      <w:bookmarkStart w:id="41" w:name="_Toc26282939"/>
      <w:bookmarkStart w:id="42" w:name="_Toc27409880"/>
      <w:bookmarkStart w:id="43" w:name="_Toc26099373"/>
      <w:bookmarkStart w:id="44" w:name="_Toc26277878"/>
      <w:bookmarkStart w:id="45" w:name="_Toc26282867"/>
      <w:bookmarkStart w:id="46" w:name="_Toc26282940"/>
      <w:bookmarkStart w:id="47" w:name="_Toc27409881"/>
      <w:bookmarkStart w:id="48" w:name="_Toc26099374"/>
      <w:bookmarkStart w:id="49" w:name="_Toc26277879"/>
      <w:bookmarkStart w:id="50" w:name="_Toc26282868"/>
      <w:bookmarkStart w:id="51" w:name="_Toc26282941"/>
      <w:bookmarkStart w:id="52" w:name="_Toc27409882"/>
      <w:bookmarkStart w:id="53" w:name="_Toc26099375"/>
      <w:bookmarkStart w:id="54" w:name="_Toc26277880"/>
      <w:bookmarkStart w:id="55" w:name="_Toc26282869"/>
      <w:bookmarkStart w:id="56" w:name="_Toc26282942"/>
      <w:bookmarkStart w:id="57" w:name="_Toc27409883"/>
      <w:bookmarkStart w:id="58" w:name="_Toc137051856"/>
      <w:bookmarkStart w:id="59" w:name="_Toc137052009"/>
      <w:bookmarkStart w:id="60" w:name="_Toc138087300"/>
      <w:bookmarkStart w:id="61" w:name="_Toc138088116"/>
      <w:bookmarkStart w:id="62" w:name="_Toc138088368"/>
      <w:bookmarkStart w:id="63" w:name="_Toc222163783"/>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sidRPr="0090371B">
        <w:rPr>
          <w:rFonts w:ascii="Arial" w:hAnsi="Arial" w:cs="Arial"/>
        </w:rPr>
        <w:lastRenderedPageBreak/>
        <w:t>Implementation</w:t>
      </w:r>
      <w:r w:rsidR="00E46E0B" w:rsidRPr="0090371B">
        <w:rPr>
          <w:rFonts w:ascii="Arial" w:hAnsi="Arial" w:cs="Arial"/>
        </w:rPr>
        <w:t xml:space="preserve"> Proposal</w:t>
      </w:r>
      <w:bookmarkEnd w:id="63"/>
    </w:p>
    <w:p w14:paraId="4C3ED5F5" w14:textId="31D9B146" w:rsidR="006619BB" w:rsidRPr="0090371B" w:rsidRDefault="00503B50" w:rsidP="0090371B">
      <w:pPr>
        <w:pStyle w:val="Instruction"/>
        <w:spacing w:before="240" w:after="240"/>
        <w:ind w:left="634"/>
        <w:jc w:val="both"/>
        <w:rPr>
          <w:rFonts w:ascii="Arial" w:hAnsi="Arial" w:cs="Arial"/>
          <w:i w:val="0"/>
        </w:rPr>
      </w:pPr>
      <w:r w:rsidRPr="0090371B">
        <w:rPr>
          <w:rFonts w:ascii="Arial" w:hAnsi="Arial" w:cs="Arial"/>
        </w:rPr>
        <w:t xml:space="preserve">For all proposals with a flight activity, the following sections require </w:t>
      </w:r>
      <w:r w:rsidR="002C77D4" w:rsidRPr="0090371B">
        <w:rPr>
          <w:rFonts w:ascii="Arial" w:hAnsi="Arial" w:cs="Arial"/>
        </w:rPr>
        <w:t>modification and/or addition to Part 5.</w:t>
      </w:r>
    </w:p>
    <w:p w14:paraId="799085CC" w14:textId="243E5820" w:rsidR="001D46EB" w:rsidRPr="0090371B" w:rsidRDefault="001D46EB" w:rsidP="0090371B">
      <w:pPr>
        <w:pStyle w:val="Heading2"/>
        <w:ind w:left="567" w:hanging="567"/>
        <w:rPr>
          <w:rFonts w:ascii="Arial" w:hAnsi="Arial"/>
          <w:b/>
          <w:bCs w:val="0"/>
        </w:rPr>
      </w:pPr>
      <w:r w:rsidRPr="0090371B">
        <w:rPr>
          <w:rFonts w:ascii="Arial" w:hAnsi="Arial"/>
          <w:b/>
          <w:bCs w:val="0"/>
        </w:rPr>
        <w:t xml:space="preserve">Work </w:t>
      </w:r>
      <w:r w:rsidR="00EA1CF8" w:rsidRPr="0090371B">
        <w:rPr>
          <w:rFonts w:ascii="Arial" w:hAnsi="Arial"/>
          <w:b/>
          <w:bCs w:val="0"/>
        </w:rPr>
        <w:t>Breakdown Structure and Work Package Descriptions</w:t>
      </w:r>
    </w:p>
    <w:p w14:paraId="696CC01D" w14:textId="181FB415" w:rsidR="00136749" w:rsidRPr="0090371B" w:rsidRDefault="00136749" w:rsidP="0090371B">
      <w:pPr>
        <w:pStyle w:val="Heading2"/>
        <w:numPr>
          <w:ilvl w:val="0"/>
          <w:numId w:val="0"/>
        </w:numPr>
        <w:spacing w:before="240" w:after="240"/>
        <w:ind w:left="547"/>
        <w:rPr>
          <w:rFonts w:ascii="Arial" w:hAnsi="Arial"/>
        </w:rPr>
      </w:pPr>
      <w:r w:rsidRPr="0090371B">
        <w:rPr>
          <w:rFonts w:ascii="Arial" w:hAnsi="Arial"/>
        </w:rPr>
        <w:t>The work breakdown structure</w:t>
      </w:r>
      <w:r w:rsidR="00186D09" w:rsidRPr="0090371B">
        <w:rPr>
          <w:rFonts w:ascii="Arial" w:hAnsi="Arial"/>
        </w:rPr>
        <w:t xml:space="preserve">, </w:t>
      </w:r>
      <w:r w:rsidR="002F3561" w:rsidRPr="0090371B">
        <w:rPr>
          <w:rFonts w:ascii="Arial" w:hAnsi="Arial"/>
        </w:rPr>
        <w:t>associated work package descriptions</w:t>
      </w:r>
      <w:r w:rsidR="00186D09" w:rsidRPr="0090371B">
        <w:rPr>
          <w:rFonts w:ascii="Arial" w:hAnsi="Arial"/>
        </w:rPr>
        <w:t xml:space="preserve"> and associated schedule</w:t>
      </w:r>
      <w:r w:rsidR="00FC1954" w:rsidRPr="0090371B">
        <w:rPr>
          <w:rFonts w:ascii="Arial" w:hAnsi="Arial"/>
        </w:rPr>
        <w:t xml:space="preserve"> in Part 5</w:t>
      </w:r>
      <w:r w:rsidRPr="0090371B">
        <w:rPr>
          <w:rFonts w:ascii="Arial" w:hAnsi="Arial"/>
        </w:rPr>
        <w:t xml:space="preserve"> includes the following work packages </w:t>
      </w:r>
      <w:r w:rsidR="002F3561" w:rsidRPr="0090371B">
        <w:rPr>
          <w:rFonts w:ascii="Arial" w:hAnsi="Arial"/>
        </w:rPr>
        <w:t>related to</w:t>
      </w:r>
      <w:r w:rsidRPr="0090371B">
        <w:rPr>
          <w:rFonts w:ascii="Arial" w:hAnsi="Arial"/>
        </w:rPr>
        <w:t xml:space="preserve"> the proposed </w:t>
      </w:r>
      <w:r w:rsidR="006779C2" w:rsidRPr="0090371B">
        <w:rPr>
          <w:rFonts w:ascii="Arial" w:hAnsi="Arial"/>
        </w:rPr>
        <w:t>flight</w:t>
      </w:r>
      <w:r w:rsidRPr="0090371B">
        <w:rPr>
          <w:rFonts w:ascii="Arial" w:hAnsi="Arial"/>
        </w:rPr>
        <w:t xml:space="preserve"> activity:</w:t>
      </w:r>
    </w:p>
    <w:p w14:paraId="4F8EF786" w14:textId="5FD2FDFA" w:rsidR="454FF363" w:rsidRPr="0090371B" w:rsidRDefault="454FF363" w:rsidP="454FF363">
      <w:pPr>
        <w:pStyle w:val="BodytextJustified"/>
        <w:rPr>
          <w:rFonts w:ascii="Arial" w:hAnsi="Arial" w:cs="Arial"/>
        </w:rPr>
      </w:pPr>
    </w:p>
    <w:tbl>
      <w:tblPr>
        <w:tblStyle w:val="TableGrid"/>
        <w:tblW w:w="9766" w:type="dxa"/>
        <w:tblLayout w:type="fixed"/>
        <w:tblLook w:val="06A0" w:firstRow="1" w:lastRow="0" w:firstColumn="1" w:lastColumn="0" w:noHBand="1" w:noVBand="1"/>
      </w:tblPr>
      <w:tblGrid>
        <w:gridCol w:w="8603"/>
        <w:gridCol w:w="1163"/>
      </w:tblGrid>
      <w:tr w:rsidR="00F151BE" w:rsidRPr="0090371B" w14:paraId="7D78BEAA" w14:textId="77777777" w:rsidTr="00FA1C40">
        <w:trPr>
          <w:trHeight w:val="300"/>
        </w:trPr>
        <w:tc>
          <w:tcPr>
            <w:tcW w:w="8603" w:type="dxa"/>
          </w:tcPr>
          <w:p w14:paraId="6675075C" w14:textId="515E3C0A" w:rsidR="00F151BE" w:rsidRPr="0090371B" w:rsidRDefault="00F151BE" w:rsidP="0090371B">
            <w:pPr>
              <w:pStyle w:val="BodytextJustified"/>
              <w:numPr>
                <w:ilvl w:val="0"/>
                <w:numId w:val="13"/>
              </w:numPr>
              <w:spacing w:before="120"/>
              <w:ind w:left="284" w:hanging="284"/>
              <w:rPr>
                <w:rFonts w:ascii="Arial" w:hAnsi="Arial" w:cs="Arial"/>
                <w:color w:val="FF0000"/>
              </w:rPr>
            </w:pPr>
            <w:r w:rsidRPr="0090371B">
              <w:rPr>
                <w:rFonts w:ascii="Arial" w:hAnsi="Arial" w:cs="Arial"/>
              </w:rPr>
              <w:t>A dedicated work package for studies relating to accommodation of the flight item</w:t>
            </w:r>
            <w:r w:rsidRPr="0090371B">
              <w:rPr>
                <w:rFonts w:ascii="Arial" w:hAnsi="Arial" w:cs="Arial"/>
                <w:color w:val="FF0000"/>
              </w:rPr>
              <w:t>(s)</w:t>
            </w:r>
            <w:r w:rsidRPr="0090371B">
              <w:rPr>
                <w:rFonts w:ascii="Arial" w:hAnsi="Arial" w:cs="Arial"/>
              </w:rPr>
              <w:t xml:space="preserve"> on the spacecraft (</w:t>
            </w:r>
            <w:r w:rsidRPr="0090371B">
              <w:rPr>
                <w:rFonts w:ascii="Arial" w:hAnsi="Arial" w:cs="Arial"/>
                <w:color w:val="FF0000"/>
              </w:rPr>
              <w:t>work package reference</w:t>
            </w:r>
            <w:r w:rsidRPr="0090371B">
              <w:rPr>
                <w:rFonts w:ascii="Arial" w:hAnsi="Arial" w:cs="Arial"/>
              </w:rPr>
              <w:t>).</w:t>
            </w:r>
          </w:p>
        </w:tc>
        <w:tc>
          <w:tcPr>
            <w:tcW w:w="1163" w:type="dxa"/>
          </w:tcPr>
          <w:p w14:paraId="32A84C02" w14:textId="273237C2" w:rsidR="00F151BE" w:rsidRPr="0090371B" w:rsidRDefault="00F151BE" w:rsidP="00F151BE">
            <w:pPr>
              <w:pStyle w:val="BodytextJustified"/>
              <w:rPr>
                <w:rFonts w:ascii="Arial" w:hAnsi="Arial" w:cs="Arial"/>
                <w:b/>
                <w:bCs/>
              </w:rPr>
            </w:pPr>
            <w:r w:rsidRPr="0090371B">
              <w:rPr>
                <w:rFonts w:ascii="Arial" w:hAnsi="Arial" w:cs="Arial"/>
                <w:b/>
                <w:bCs/>
              </w:rPr>
              <w:fldChar w:fldCharType="begin">
                <w:ffData>
                  <w:name w:val="Check1"/>
                  <w:enabled/>
                  <w:calcOnExit w:val="0"/>
                  <w:checkBox>
                    <w:sizeAuto/>
                    <w:default w:val="0"/>
                  </w:checkBox>
                </w:ffData>
              </w:fldChar>
            </w:r>
            <w:r w:rsidRPr="0090371B">
              <w:rPr>
                <w:rFonts w:ascii="Arial" w:hAnsi="Arial" w:cs="Arial"/>
                <w:bCs/>
              </w:rPr>
              <w:instrText xml:space="preserve"> FORMCHECKBOX </w:instrText>
            </w:r>
            <w:r w:rsidRPr="0090371B">
              <w:rPr>
                <w:rFonts w:ascii="Arial" w:hAnsi="Arial" w:cs="Arial"/>
                <w:b/>
                <w:bCs/>
              </w:rPr>
            </w:r>
            <w:r w:rsidRPr="0090371B">
              <w:rPr>
                <w:rFonts w:ascii="Arial" w:hAnsi="Arial" w:cs="Arial"/>
                <w:b/>
                <w:bCs/>
              </w:rPr>
              <w:fldChar w:fldCharType="separate"/>
            </w:r>
            <w:r w:rsidRPr="0090371B">
              <w:rPr>
                <w:rFonts w:ascii="Arial" w:hAnsi="Arial" w:cs="Arial"/>
                <w:b/>
                <w:bCs/>
              </w:rPr>
              <w:fldChar w:fldCharType="end"/>
            </w:r>
          </w:p>
        </w:tc>
      </w:tr>
      <w:tr w:rsidR="00F151BE" w:rsidRPr="0090371B" w14:paraId="3846E19D" w14:textId="77777777" w:rsidTr="00FA1C40">
        <w:trPr>
          <w:trHeight w:val="300"/>
        </w:trPr>
        <w:tc>
          <w:tcPr>
            <w:tcW w:w="8603" w:type="dxa"/>
          </w:tcPr>
          <w:p w14:paraId="384BBA86" w14:textId="4C91C513" w:rsidR="00F151BE" w:rsidRPr="0090371B" w:rsidRDefault="00F151BE" w:rsidP="0090371B">
            <w:pPr>
              <w:pStyle w:val="BodytextJustified"/>
              <w:numPr>
                <w:ilvl w:val="0"/>
                <w:numId w:val="13"/>
              </w:numPr>
              <w:spacing w:before="120"/>
              <w:ind w:left="284" w:hanging="284"/>
              <w:rPr>
                <w:rFonts w:ascii="Arial" w:hAnsi="Arial" w:cs="Arial"/>
                <w:color w:val="FF0000"/>
              </w:rPr>
            </w:pPr>
            <w:r w:rsidRPr="0090371B">
              <w:rPr>
                <w:rFonts w:ascii="Arial" w:hAnsi="Arial" w:cs="Arial"/>
              </w:rPr>
              <w:t>A dedicated work package for accommodation of the flight item</w:t>
            </w:r>
            <w:r w:rsidRPr="0090371B">
              <w:rPr>
                <w:rFonts w:ascii="Arial" w:hAnsi="Arial" w:cs="Arial"/>
                <w:color w:val="FF0000"/>
              </w:rPr>
              <w:t>(s)</w:t>
            </w:r>
            <w:r w:rsidRPr="0090371B">
              <w:rPr>
                <w:rFonts w:ascii="Arial" w:hAnsi="Arial" w:cs="Arial"/>
              </w:rPr>
              <w:t xml:space="preserve"> on the spacecraft, including assembly, integration and test (</w:t>
            </w:r>
            <w:r w:rsidRPr="0090371B">
              <w:rPr>
                <w:rFonts w:ascii="Arial" w:hAnsi="Arial" w:cs="Arial"/>
                <w:color w:val="FF0000"/>
              </w:rPr>
              <w:t>work package reference</w:t>
            </w:r>
            <w:r w:rsidRPr="0090371B">
              <w:rPr>
                <w:rFonts w:ascii="Arial" w:hAnsi="Arial" w:cs="Arial"/>
              </w:rPr>
              <w:t>).</w:t>
            </w:r>
          </w:p>
        </w:tc>
        <w:tc>
          <w:tcPr>
            <w:tcW w:w="1163" w:type="dxa"/>
          </w:tcPr>
          <w:p w14:paraId="4C3F6D09" w14:textId="0F423B34" w:rsidR="00F151BE" w:rsidRPr="0090371B" w:rsidRDefault="00F151BE" w:rsidP="00F151BE">
            <w:pPr>
              <w:pStyle w:val="BodytextJustified"/>
              <w:rPr>
                <w:rFonts w:ascii="Arial" w:hAnsi="Arial" w:cs="Arial"/>
                <w:b/>
                <w:bCs/>
              </w:rPr>
            </w:pPr>
            <w:r w:rsidRPr="0090371B">
              <w:rPr>
                <w:rFonts w:ascii="Arial" w:hAnsi="Arial" w:cs="Arial"/>
                <w:b/>
                <w:bCs/>
              </w:rPr>
              <w:fldChar w:fldCharType="begin">
                <w:ffData>
                  <w:name w:val="Check1"/>
                  <w:enabled/>
                  <w:calcOnExit w:val="0"/>
                  <w:checkBox>
                    <w:sizeAuto/>
                    <w:default w:val="0"/>
                  </w:checkBox>
                </w:ffData>
              </w:fldChar>
            </w:r>
            <w:r w:rsidRPr="0090371B">
              <w:rPr>
                <w:rFonts w:ascii="Arial" w:hAnsi="Arial" w:cs="Arial"/>
                <w:bCs/>
              </w:rPr>
              <w:instrText xml:space="preserve"> FORMCHECKBOX </w:instrText>
            </w:r>
            <w:r w:rsidRPr="0090371B">
              <w:rPr>
                <w:rFonts w:ascii="Arial" w:hAnsi="Arial" w:cs="Arial"/>
                <w:b/>
                <w:bCs/>
              </w:rPr>
            </w:r>
            <w:r w:rsidRPr="0090371B">
              <w:rPr>
                <w:rFonts w:ascii="Arial" w:hAnsi="Arial" w:cs="Arial"/>
                <w:b/>
                <w:bCs/>
              </w:rPr>
              <w:fldChar w:fldCharType="separate"/>
            </w:r>
            <w:r w:rsidRPr="0090371B">
              <w:rPr>
                <w:rFonts w:ascii="Arial" w:hAnsi="Arial" w:cs="Arial"/>
                <w:b/>
                <w:bCs/>
              </w:rPr>
              <w:fldChar w:fldCharType="end"/>
            </w:r>
          </w:p>
        </w:tc>
      </w:tr>
      <w:tr w:rsidR="00F151BE" w:rsidRPr="0090371B" w14:paraId="04729D21" w14:textId="77777777" w:rsidTr="00335DFD">
        <w:trPr>
          <w:trHeight w:val="300"/>
        </w:trPr>
        <w:tc>
          <w:tcPr>
            <w:tcW w:w="8603" w:type="dxa"/>
          </w:tcPr>
          <w:p w14:paraId="1884EDE8" w14:textId="1CFCC7F6" w:rsidR="00F151BE" w:rsidRPr="0090371B" w:rsidRDefault="00F151BE" w:rsidP="0090371B">
            <w:pPr>
              <w:pStyle w:val="BodytextJustified"/>
              <w:numPr>
                <w:ilvl w:val="0"/>
                <w:numId w:val="13"/>
              </w:numPr>
              <w:spacing w:before="120"/>
              <w:ind w:left="284" w:hanging="284"/>
              <w:rPr>
                <w:rFonts w:ascii="Arial" w:hAnsi="Arial" w:cs="Arial"/>
              </w:rPr>
            </w:pPr>
            <w:r w:rsidRPr="0090371B">
              <w:rPr>
                <w:rFonts w:ascii="Arial" w:hAnsi="Arial" w:cs="Arial"/>
                <w:color w:val="FF0000"/>
              </w:rPr>
              <w:t xml:space="preserve">A work package/work packages </w:t>
            </w:r>
            <w:r w:rsidRPr="0090371B">
              <w:rPr>
                <w:rFonts w:ascii="Arial" w:hAnsi="Arial" w:cs="Arial"/>
              </w:rPr>
              <w:t>addressing the period of time from the delivery of the flight item</w:t>
            </w:r>
            <w:r w:rsidRPr="0090371B">
              <w:rPr>
                <w:rFonts w:ascii="Arial" w:hAnsi="Arial" w:cs="Arial"/>
                <w:color w:val="FF0000"/>
              </w:rPr>
              <w:t>(s)</w:t>
            </w:r>
            <w:r w:rsidRPr="0090371B">
              <w:rPr>
                <w:rFonts w:ascii="Arial" w:hAnsi="Arial" w:cs="Arial"/>
              </w:rPr>
              <w:t xml:space="preserve"> (completion of the Acceptance Review) up to the launch of the host satellite (</w:t>
            </w:r>
            <w:r w:rsidRPr="0090371B">
              <w:rPr>
                <w:rFonts w:ascii="Arial" w:hAnsi="Arial" w:cs="Arial"/>
                <w:color w:val="FF0000"/>
              </w:rPr>
              <w:t>work package reference(s)</w:t>
            </w:r>
            <w:r w:rsidRPr="0090371B">
              <w:rPr>
                <w:rFonts w:ascii="Arial" w:hAnsi="Arial" w:cs="Arial"/>
              </w:rPr>
              <w:t>).</w:t>
            </w:r>
          </w:p>
        </w:tc>
        <w:tc>
          <w:tcPr>
            <w:tcW w:w="1163" w:type="dxa"/>
          </w:tcPr>
          <w:p w14:paraId="4B12F60B" w14:textId="13FC8FE6" w:rsidR="00F151BE" w:rsidRPr="0090371B" w:rsidRDefault="00F151BE" w:rsidP="00335DFD">
            <w:pPr>
              <w:pStyle w:val="BodytextJustified"/>
              <w:rPr>
                <w:rFonts w:ascii="Arial" w:hAnsi="Arial" w:cs="Arial"/>
              </w:rPr>
            </w:pPr>
            <w:r w:rsidRPr="0090371B">
              <w:rPr>
                <w:rFonts w:ascii="Arial" w:hAnsi="Arial" w:cs="Arial"/>
                <w:b/>
                <w:bCs/>
              </w:rPr>
              <w:fldChar w:fldCharType="begin">
                <w:ffData>
                  <w:name w:val="Check1"/>
                  <w:enabled/>
                  <w:calcOnExit w:val="0"/>
                  <w:checkBox>
                    <w:sizeAuto/>
                    <w:default w:val="0"/>
                  </w:checkBox>
                </w:ffData>
              </w:fldChar>
            </w:r>
            <w:r w:rsidRPr="0090371B">
              <w:rPr>
                <w:rFonts w:ascii="Arial" w:hAnsi="Arial" w:cs="Arial"/>
                <w:bCs/>
              </w:rPr>
              <w:instrText xml:space="preserve"> FORMCHECKBOX </w:instrText>
            </w:r>
            <w:r w:rsidRPr="0090371B">
              <w:rPr>
                <w:rFonts w:ascii="Arial" w:hAnsi="Arial" w:cs="Arial"/>
                <w:b/>
                <w:bCs/>
              </w:rPr>
            </w:r>
            <w:r w:rsidRPr="0090371B">
              <w:rPr>
                <w:rFonts w:ascii="Arial" w:hAnsi="Arial" w:cs="Arial"/>
                <w:b/>
                <w:bCs/>
              </w:rPr>
              <w:fldChar w:fldCharType="separate"/>
            </w:r>
            <w:r w:rsidRPr="0090371B">
              <w:rPr>
                <w:rFonts w:ascii="Arial" w:hAnsi="Arial" w:cs="Arial"/>
                <w:b/>
                <w:bCs/>
              </w:rPr>
              <w:fldChar w:fldCharType="end"/>
            </w:r>
          </w:p>
        </w:tc>
      </w:tr>
      <w:tr w:rsidR="00F151BE" w:rsidRPr="0090371B" w14:paraId="3D034F12" w14:textId="77777777" w:rsidTr="00335DFD">
        <w:trPr>
          <w:trHeight w:val="300"/>
        </w:trPr>
        <w:tc>
          <w:tcPr>
            <w:tcW w:w="8603" w:type="dxa"/>
          </w:tcPr>
          <w:p w14:paraId="0F10C688" w14:textId="33791164" w:rsidR="00F151BE" w:rsidRPr="0090371B" w:rsidRDefault="00F151BE" w:rsidP="0090371B">
            <w:pPr>
              <w:pStyle w:val="BodytextJustified"/>
              <w:numPr>
                <w:ilvl w:val="0"/>
                <w:numId w:val="13"/>
              </w:numPr>
              <w:spacing w:before="120"/>
              <w:ind w:left="284" w:hanging="284"/>
              <w:rPr>
                <w:rFonts w:ascii="Arial" w:hAnsi="Arial" w:cs="Arial"/>
              </w:rPr>
            </w:pPr>
            <w:r w:rsidRPr="0090371B">
              <w:rPr>
                <w:rFonts w:ascii="Arial" w:hAnsi="Arial" w:cs="Arial"/>
                <w:color w:val="FF0000"/>
              </w:rPr>
              <w:t xml:space="preserve">A work package/work packages </w:t>
            </w:r>
            <w:r w:rsidRPr="0090371B">
              <w:rPr>
                <w:rFonts w:ascii="Arial" w:hAnsi="Arial" w:cs="Arial"/>
              </w:rPr>
              <w:t>addressing the period of time from the launch of the host satellite to the completion of the Commissioning Results Review (</w:t>
            </w:r>
            <w:r w:rsidRPr="0090371B">
              <w:rPr>
                <w:rFonts w:ascii="Arial" w:hAnsi="Arial" w:cs="Arial"/>
                <w:color w:val="FF0000"/>
              </w:rPr>
              <w:t>work package reference(s)</w:t>
            </w:r>
            <w:r w:rsidRPr="0090371B">
              <w:rPr>
                <w:rFonts w:ascii="Arial" w:hAnsi="Arial" w:cs="Arial"/>
              </w:rPr>
              <w:t>).</w:t>
            </w:r>
          </w:p>
        </w:tc>
        <w:tc>
          <w:tcPr>
            <w:tcW w:w="1163" w:type="dxa"/>
          </w:tcPr>
          <w:p w14:paraId="6635EB07" w14:textId="647616CE" w:rsidR="00F151BE" w:rsidRPr="0090371B" w:rsidRDefault="00F151BE" w:rsidP="00335DFD">
            <w:pPr>
              <w:pStyle w:val="BodytextJustified"/>
              <w:rPr>
                <w:rFonts w:ascii="Arial" w:hAnsi="Arial" w:cs="Arial"/>
              </w:rPr>
            </w:pPr>
            <w:r w:rsidRPr="0090371B">
              <w:rPr>
                <w:rFonts w:ascii="Arial" w:hAnsi="Arial" w:cs="Arial"/>
                <w:b/>
                <w:bCs/>
              </w:rPr>
              <w:fldChar w:fldCharType="begin">
                <w:ffData>
                  <w:name w:val="Check1"/>
                  <w:enabled/>
                  <w:calcOnExit w:val="0"/>
                  <w:checkBox>
                    <w:sizeAuto/>
                    <w:default w:val="0"/>
                  </w:checkBox>
                </w:ffData>
              </w:fldChar>
            </w:r>
            <w:r w:rsidRPr="0090371B">
              <w:rPr>
                <w:rFonts w:ascii="Arial" w:hAnsi="Arial" w:cs="Arial"/>
                <w:bCs/>
              </w:rPr>
              <w:instrText xml:space="preserve"> FORMCHECKBOX </w:instrText>
            </w:r>
            <w:r w:rsidRPr="0090371B">
              <w:rPr>
                <w:rFonts w:ascii="Arial" w:hAnsi="Arial" w:cs="Arial"/>
                <w:b/>
                <w:bCs/>
              </w:rPr>
            </w:r>
            <w:r w:rsidRPr="0090371B">
              <w:rPr>
                <w:rFonts w:ascii="Arial" w:hAnsi="Arial" w:cs="Arial"/>
                <w:b/>
                <w:bCs/>
              </w:rPr>
              <w:fldChar w:fldCharType="separate"/>
            </w:r>
            <w:r w:rsidRPr="0090371B">
              <w:rPr>
                <w:rFonts w:ascii="Arial" w:hAnsi="Arial" w:cs="Arial"/>
                <w:b/>
                <w:bCs/>
              </w:rPr>
              <w:fldChar w:fldCharType="end"/>
            </w:r>
          </w:p>
        </w:tc>
      </w:tr>
      <w:tr w:rsidR="00F151BE" w:rsidRPr="0090371B" w14:paraId="2860C527" w14:textId="77777777" w:rsidTr="00335DFD">
        <w:trPr>
          <w:trHeight w:val="300"/>
        </w:trPr>
        <w:tc>
          <w:tcPr>
            <w:tcW w:w="8603" w:type="dxa"/>
          </w:tcPr>
          <w:p w14:paraId="18337376" w14:textId="5D31496D" w:rsidR="00F151BE" w:rsidRPr="0090371B" w:rsidRDefault="00F151BE" w:rsidP="0090371B">
            <w:pPr>
              <w:pStyle w:val="BodytextJustified"/>
              <w:numPr>
                <w:ilvl w:val="0"/>
                <w:numId w:val="13"/>
              </w:numPr>
              <w:spacing w:before="120"/>
              <w:ind w:left="284" w:hanging="284"/>
              <w:rPr>
                <w:rFonts w:ascii="Arial" w:hAnsi="Arial" w:cs="Arial"/>
              </w:rPr>
            </w:pPr>
            <w:r w:rsidRPr="0090371B">
              <w:rPr>
                <w:rFonts w:ascii="Arial" w:hAnsi="Arial" w:cs="Arial"/>
                <w:color w:val="FF0000"/>
              </w:rPr>
              <w:t xml:space="preserve">A work package/work packages </w:t>
            </w:r>
            <w:r w:rsidRPr="0090371B">
              <w:rPr>
                <w:rFonts w:ascii="Arial" w:hAnsi="Arial" w:cs="Arial"/>
              </w:rPr>
              <w:t>addressing the period of time from the completion of the Commissioning Results Review to the Final Review (</w:t>
            </w:r>
            <w:r w:rsidRPr="0090371B">
              <w:rPr>
                <w:rFonts w:ascii="Arial" w:hAnsi="Arial" w:cs="Arial"/>
                <w:color w:val="FF0000"/>
              </w:rPr>
              <w:t>work package reference(s)</w:t>
            </w:r>
            <w:r w:rsidRPr="0090371B">
              <w:rPr>
                <w:rFonts w:ascii="Arial" w:hAnsi="Arial" w:cs="Arial"/>
              </w:rPr>
              <w:t>).</w:t>
            </w:r>
          </w:p>
        </w:tc>
        <w:tc>
          <w:tcPr>
            <w:tcW w:w="1163" w:type="dxa"/>
          </w:tcPr>
          <w:p w14:paraId="30741F3A" w14:textId="71C37010" w:rsidR="00F151BE" w:rsidRPr="0090371B" w:rsidRDefault="00F151BE" w:rsidP="00335DFD">
            <w:pPr>
              <w:pStyle w:val="BodytextJustified"/>
              <w:rPr>
                <w:rFonts w:ascii="Arial" w:hAnsi="Arial" w:cs="Arial"/>
              </w:rPr>
            </w:pPr>
            <w:r w:rsidRPr="0090371B">
              <w:rPr>
                <w:rFonts w:ascii="Arial" w:hAnsi="Arial" w:cs="Arial"/>
                <w:b/>
                <w:bCs/>
              </w:rPr>
              <w:fldChar w:fldCharType="begin">
                <w:ffData>
                  <w:name w:val="Check1"/>
                  <w:enabled/>
                  <w:calcOnExit w:val="0"/>
                  <w:checkBox>
                    <w:sizeAuto/>
                    <w:default w:val="0"/>
                  </w:checkBox>
                </w:ffData>
              </w:fldChar>
            </w:r>
            <w:r w:rsidRPr="0090371B">
              <w:rPr>
                <w:rFonts w:ascii="Arial" w:hAnsi="Arial" w:cs="Arial"/>
                <w:bCs/>
              </w:rPr>
              <w:instrText xml:space="preserve"> FORMCHECKBOX </w:instrText>
            </w:r>
            <w:r w:rsidRPr="0090371B">
              <w:rPr>
                <w:rFonts w:ascii="Arial" w:hAnsi="Arial" w:cs="Arial"/>
                <w:b/>
                <w:bCs/>
              </w:rPr>
            </w:r>
            <w:r w:rsidRPr="0090371B">
              <w:rPr>
                <w:rFonts w:ascii="Arial" w:hAnsi="Arial" w:cs="Arial"/>
                <w:b/>
                <w:bCs/>
              </w:rPr>
              <w:fldChar w:fldCharType="separate"/>
            </w:r>
            <w:r w:rsidRPr="0090371B">
              <w:rPr>
                <w:rFonts w:ascii="Arial" w:hAnsi="Arial" w:cs="Arial"/>
                <w:b/>
                <w:bCs/>
              </w:rPr>
              <w:fldChar w:fldCharType="end"/>
            </w:r>
          </w:p>
        </w:tc>
      </w:tr>
    </w:tbl>
    <w:p w14:paraId="0171534E" w14:textId="77777777" w:rsidR="00136749" w:rsidRPr="0090371B" w:rsidRDefault="00136749" w:rsidP="00136749">
      <w:pPr>
        <w:spacing w:before="0" w:after="0" w:line="240" w:lineRule="auto"/>
        <w:jc w:val="left"/>
        <w:rPr>
          <w:rFonts w:ascii="Arial" w:hAnsi="Arial" w:cs="Arial"/>
        </w:rPr>
      </w:pPr>
    </w:p>
    <w:p w14:paraId="4597870C" w14:textId="4727ACED" w:rsidR="00DA0DB4" w:rsidRPr="0090371B" w:rsidRDefault="00DA0DB4" w:rsidP="0090371B">
      <w:pPr>
        <w:pStyle w:val="Heading2"/>
        <w:ind w:left="567" w:hanging="567"/>
        <w:rPr>
          <w:rFonts w:ascii="Arial" w:hAnsi="Arial"/>
          <w:b/>
          <w:bCs w:val="0"/>
        </w:rPr>
      </w:pPr>
      <w:r w:rsidRPr="0090371B">
        <w:rPr>
          <w:rFonts w:ascii="Arial" w:hAnsi="Arial"/>
          <w:b/>
          <w:bCs w:val="0"/>
        </w:rPr>
        <w:t>Review Meeting Plan</w:t>
      </w:r>
    </w:p>
    <w:p w14:paraId="420B05AD" w14:textId="2227E571" w:rsidR="004753C2" w:rsidRPr="0090371B" w:rsidRDefault="00DA0DB4" w:rsidP="0090371B">
      <w:pPr>
        <w:pStyle w:val="Heading2"/>
        <w:numPr>
          <w:ilvl w:val="0"/>
          <w:numId w:val="0"/>
        </w:numPr>
        <w:spacing w:before="240" w:after="240"/>
        <w:ind w:left="547"/>
        <w:rPr>
          <w:rFonts w:ascii="Arial" w:hAnsi="Arial"/>
        </w:rPr>
      </w:pPr>
      <w:r w:rsidRPr="0090371B">
        <w:rPr>
          <w:rFonts w:ascii="Arial" w:hAnsi="Arial"/>
        </w:rPr>
        <w:t xml:space="preserve">The review meeting plan </w:t>
      </w:r>
      <w:r w:rsidR="00017859" w:rsidRPr="0090371B">
        <w:rPr>
          <w:rFonts w:ascii="Arial" w:hAnsi="Arial"/>
        </w:rPr>
        <w:t>in Part 5 includes the following reviews and statements</w:t>
      </w:r>
      <w:r w:rsidR="004753C2" w:rsidRPr="0090371B">
        <w:rPr>
          <w:rFonts w:ascii="Arial" w:hAnsi="Arial"/>
        </w:rPr>
        <w:t>:</w:t>
      </w:r>
      <w:bookmarkStart w:id="64" w:name="_Ref25942072"/>
      <w:bookmarkStart w:id="65" w:name="_Ref25942078"/>
    </w:p>
    <w:tbl>
      <w:tblPr>
        <w:tblStyle w:val="TableGrid"/>
        <w:tblW w:w="9766" w:type="dxa"/>
        <w:tblLayout w:type="fixed"/>
        <w:tblLook w:val="06A0" w:firstRow="1" w:lastRow="0" w:firstColumn="1" w:lastColumn="0" w:noHBand="1" w:noVBand="1"/>
      </w:tblPr>
      <w:tblGrid>
        <w:gridCol w:w="8603"/>
        <w:gridCol w:w="1163"/>
      </w:tblGrid>
      <w:tr w:rsidR="004753C2" w:rsidRPr="0090371B" w14:paraId="7D540D6A" w14:textId="77777777">
        <w:trPr>
          <w:trHeight w:val="300"/>
        </w:trPr>
        <w:tc>
          <w:tcPr>
            <w:tcW w:w="8603" w:type="dxa"/>
          </w:tcPr>
          <w:p w14:paraId="58CE96A7" w14:textId="31BD12CC" w:rsidR="00696C53" w:rsidRPr="0090371B" w:rsidRDefault="00696C53" w:rsidP="00696C53">
            <w:pPr>
              <w:rPr>
                <w:rFonts w:ascii="Arial" w:hAnsi="Arial" w:cs="Arial"/>
              </w:rPr>
            </w:pPr>
            <w:r w:rsidRPr="0090371B">
              <w:rPr>
                <w:rFonts w:ascii="Arial" w:hAnsi="Arial" w:cs="Arial"/>
              </w:rPr>
              <w:t xml:space="preserve">- </w:t>
            </w:r>
            <w:r w:rsidR="00366B5D" w:rsidRPr="0090371B">
              <w:rPr>
                <w:rFonts w:ascii="Arial" w:hAnsi="Arial" w:cs="Arial"/>
              </w:rPr>
              <w:t xml:space="preserve">An </w:t>
            </w:r>
            <w:r w:rsidR="001328A5" w:rsidRPr="0090371B">
              <w:rPr>
                <w:rFonts w:ascii="Arial" w:hAnsi="Arial" w:cs="Arial"/>
              </w:rPr>
              <w:t>A</w:t>
            </w:r>
            <w:r w:rsidR="00366B5D" w:rsidRPr="0090371B">
              <w:rPr>
                <w:rFonts w:ascii="Arial" w:hAnsi="Arial" w:cs="Arial"/>
              </w:rPr>
              <w:t xml:space="preserve">cceptance </w:t>
            </w:r>
            <w:r w:rsidR="001328A5" w:rsidRPr="0090371B">
              <w:rPr>
                <w:rFonts w:ascii="Arial" w:hAnsi="Arial" w:cs="Arial"/>
              </w:rPr>
              <w:t>R</w:t>
            </w:r>
            <w:r w:rsidR="00366B5D" w:rsidRPr="0090371B">
              <w:rPr>
                <w:rFonts w:ascii="Arial" w:hAnsi="Arial" w:cs="Arial"/>
              </w:rPr>
              <w:t xml:space="preserve">eview </w:t>
            </w:r>
            <w:r w:rsidR="001328A5" w:rsidRPr="0090371B">
              <w:rPr>
                <w:rFonts w:ascii="Arial" w:hAnsi="Arial" w:cs="Arial"/>
              </w:rPr>
              <w:t xml:space="preserve">has been included in the review plan presented in Part 5 for the </w:t>
            </w:r>
            <w:r w:rsidR="00AC1F1A" w:rsidRPr="0090371B">
              <w:rPr>
                <w:rFonts w:ascii="Arial" w:hAnsi="Arial" w:cs="Arial"/>
              </w:rPr>
              <w:t xml:space="preserve">product and </w:t>
            </w:r>
            <w:r w:rsidR="001328A5" w:rsidRPr="0090371B">
              <w:rPr>
                <w:rFonts w:ascii="Arial" w:hAnsi="Arial" w:cs="Arial"/>
              </w:rPr>
              <w:t>demonstration phase.</w:t>
            </w:r>
            <w:r w:rsidR="00C83671" w:rsidRPr="0090371B">
              <w:rPr>
                <w:rFonts w:ascii="Arial" w:hAnsi="Arial" w:cs="Arial"/>
              </w:rPr>
              <w:t xml:space="preserve"> It will include </w:t>
            </w:r>
            <w:r w:rsidRPr="0090371B">
              <w:rPr>
                <w:rFonts w:ascii="Arial" w:hAnsi="Arial" w:cs="Arial"/>
              </w:rPr>
              <w:t xml:space="preserve">an additional objective: </w:t>
            </w:r>
          </w:p>
          <w:p w14:paraId="266742DD" w14:textId="77777777" w:rsidR="004753C2" w:rsidRPr="0090371B" w:rsidRDefault="00696C53" w:rsidP="0090371B">
            <w:pPr>
              <w:pStyle w:val="ListParagraph"/>
              <w:numPr>
                <w:ilvl w:val="0"/>
                <w:numId w:val="14"/>
              </w:numPr>
              <w:ind w:left="742" w:hanging="284"/>
              <w:rPr>
                <w:rFonts w:ascii="Arial" w:hAnsi="Arial" w:cs="Arial"/>
              </w:rPr>
            </w:pPr>
            <w:r w:rsidRPr="0090371B">
              <w:rPr>
                <w:rFonts w:ascii="Arial" w:hAnsi="Arial" w:cs="Arial"/>
              </w:rPr>
              <w:t>It is acknowledged that the success of the Acceptance Review shall be conditional upon the acceptance of the flight item(s) by the satellite prime manufacturer.</w:t>
            </w:r>
          </w:p>
          <w:p w14:paraId="1FA2A49C" w14:textId="134C3B76" w:rsidR="00CD1546" w:rsidRPr="0090371B" w:rsidRDefault="00CD1546" w:rsidP="00CD1546">
            <w:pPr>
              <w:pStyle w:val="Instruction"/>
              <w:keepNext/>
              <w:jc w:val="left"/>
              <w:rPr>
                <w:rFonts w:ascii="Arial" w:hAnsi="Arial" w:cs="Arial"/>
                <w:highlight w:val="yellow"/>
              </w:rPr>
            </w:pPr>
            <w:r w:rsidRPr="0090371B">
              <w:rPr>
                <w:rFonts w:ascii="Arial" w:hAnsi="Arial" w:cs="Arial"/>
                <w:highlight w:val="yellow"/>
              </w:rPr>
              <w:t>Include the paragraph below if this Part of the Proposal includes a</w:t>
            </w:r>
            <w:r w:rsidR="00AC1F1A" w:rsidRPr="0090371B">
              <w:rPr>
                <w:rFonts w:ascii="Arial" w:hAnsi="Arial" w:cs="Arial"/>
                <w:highlight w:val="yellow"/>
              </w:rPr>
              <w:t xml:space="preserve"> flight </w:t>
            </w:r>
            <w:r w:rsidRPr="0090371B">
              <w:rPr>
                <w:rFonts w:ascii="Arial" w:hAnsi="Arial" w:cs="Arial"/>
                <w:highlight w:val="yellow"/>
              </w:rPr>
              <w:t>activity Independent Case (standalone) where the flight item(s) constitute the main purpose of the mission.</w:t>
            </w:r>
          </w:p>
          <w:p w14:paraId="5E2899F9" w14:textId="770DACEE" w:rsidR="00CD1546" w:rsidRPr="0090371B" w:rsidRDefault="00CD1546" w:rsidP="0090371B">
            <w:pPr>
              <w:pStyle w:val="ListParagraph"/>
              <w:numPr>
                <w:ilvl w:val="0"/>
                <w:numId w:val="14"/>
              </w:numPr>
              <w:ind w:left="742" w:hanging="284"/>
              <w:rPr>
                <w:rFonts w:ascii="Arial" w:hAnsi="Arial" w:cs="Arial"/>
                <w:highlight w:val="yellow"/>
              </w:rPr>
            </w:pPr>
            <w:r w:rsidRPr="0090371B">
              <w:rPr>
                <w:rFonts w:ascii="Arial" w:hAnsi="Arial" w:cs="Arial"/>
                <w:highlight w:val="yellow"/>
              </w:rPr>
              <w:t>It is acknowledged that the success of the Flight Acceptance Review shall be conditional upon the acceptance of the spacecraft by the Launch Service Provider for launch.</w:t>
            </w:r>
          </w:p>
        </w:tc>
        <w:tc>
          <w:tcPr>
            <w:tcW w:w="1163" w:type="dxa"/>
          </w:tcPr>
          <w:p w14:paraId="56A7C597" w14:textId="77777777" w:rsidR="004753C2" w:rsidRPr="0090371B" w:rsidRDefault="004753C2">
            <w:pPr>
              <w:pStyle w:val="BodytextJustified"/>
              <w:rPr>
                <w:rFonts w:ascii="Arial" w:hAnsi="Arial" w:cs="Arial"/>
                <w:b/>
                <w:bCs/>
              </w:rPr>
            </w:pPr>
            <w:r w:rsidRPr="0090371B">
              <w:rPr>
                <w:rFonts w:ascii="Arial" w:hAnsi="Arial" w:cs="Arial"/>
                <w:b/>
                <w:bCs/>
              </w:rPr>
              <w:fldChar w:fldCharType="begin">
                <w:ffData>
                  <w:name w:val="Check1"/>
                  <w:enabled/>
                  <w:calcOnExit w:val="0"/>
                  <w:checkBox>
                    <w:sizeAuto/>
                    <w:default w:val="0"/>
                  </w:checkBox>
                </w:ffData>
              </w:fldChar>
            </w:r>
            <w:r w:rsidRPr="0090371B">
              <w:rPr>
                <w:rFonts w:ascii="Arial" w:hAnsi="Arial" w:cs="Arial"/>
                <w:bCs/>
              </w:rPr>
              <w:instrText xml:space="preserve"> FORMCHECKBOX </w:instrText>
            </w:r>
            <w:r w:rsidRPr="0090371B">
              <w:rPr>
                <w:rFonts w:ascii="Arial" w:hAnsi="Arial" w:cs="Arial"/>
                <w:b/>
                <w:bCs/>
              </w:rPr>
            </w:r>
            <w:r w:rsidRPr="0090371B">
              <w:rPr>
                <w:rFonts w:ascii="Arial" w:hAnsi="Arial" w:cs="Arial"/>
                <w:b/>
                <w:bCs/>
              </w:rPr>
              <w:fldChar w:fldCharType="separate"/>
            </w:r>
            <w:r w:rsidRPr="0090371B">
              <w:rPr>
                <w:rFonts w:ascii="Arial" w:hAnsi="Arial" w:cs="Arial"/>
                <w:b/>
                <w:bCs/>
              </w:rPr>
              <w:fldChar w:fldCharType="end"/>
            </w:r>
          </w:p>
        </w:tc>
      </w:tr>
      <w:tr w:rsidR="004753C2" w:rsidRPr="0090371B" w14:paraId="39889A9D" w14:textId="77777777">
        <w:trPr>
          <w:trHeight w:val="300"/>
        </w:trPr>
        <w:tc>
          <w:tcPr>
            <w:tcW w:w="8603" w:type="dxa"/>
          </w:tcPr>
          <w:p w14:paraId="1C939A5D" w14:textId="6B49510A" w:rsidR="004753C2" w:rsidRPr="0090371B" w:rsidRDefault="006769FA" w:rsidP="0090371B">
            <w:pPr>
              <w:pStyle w:val="BodytextJustified"/>
              <w:numPr>
                <w:ilvl w:val="0"/>
                <w:numId w:val="13"/>
              </w:numPr>
              <w:spacing w:before="120"/>
              <w:ind w:left="284" w:hanging="284"/>
              <w:rPr>
                <w:rFonts w:ascii="Arial" w:hAnsi="Arial" w:cs="Arial"/>
                <w:color w:val="FF0000"/>
              </w:rPr>
            </w:pPr>
            <w:r w:rsidRPr="0090371B">
              <w:rPr>
                <w:rFonts w:ascii="Arial" w:hAnsi="Arial" w:cs="Arial"/>
              </w:rPr>
              <w:t xml:space="preserve">A </w:t>
            </w:r>
            <w:r w:rsidR="001328A5" w:rsidRPr="0090371B">
              <w:rPr>
                <w:rFonts w:ascii="Arial" w:hAnsi="Arial" w:cs="Arial"/>
              </w:rPr>
              <w:t>C</w:t>
            </w:r>
            <w:r w:rsidRPr="0090371B">
              <w:rPr>
                <w:rFonts w:ascii="Arial" w:hAnsi="Arial" w:cs="Arial"/>
              </w:rPr>
              <w:t xml:space="preserve">ommissioning </w:t>
            </w:r>
            <w:r w:rsidR="001328A5" w:rsidRPr="0090371B">
              <w:rPr>
                <w:rFonts w:ascii="Arial" w:hAnsi="Arial" w:cs="Arial"/>
              </w:rPr>
              <w:t>R</w:t>
            </w:r>
            <w:r w:rsidRPr="0090371B">
              <w:rPr>
                <w:rFonts w:ascii="Arial" w:hAnsi="Arial" w:cs="Arial"/>
              </w:rPr>
              <w:t xml:space="preserve">esults </w:t>
            </w:r>
            <w:r w:rsidR="001328A5" w:rsidRPr="0090371B">
              <w:rPr>
                <w:rFonts w:ascii="Arial" w:hAnsi="Arial" w:cs="Arial"/>
              </w:rPr>
              <w:t>R</w:t>
            </w:r>
            <w:r w:rsidRPr="0090371B">
              <w:rPr>
                <w:rFonts w:ascii="Arial" w:hAnsi="Arial" w:cs="Arial"/>
              </w:rPr>
              <w:t>eview</w:t>
            </w:r>
            <w:r w:rsidR="001328A5" w:rsidRPr="0090371B">
              <w:rPr>
                <w:rFonts w:ascii="Arial" w:hAnsi="Arial" w:cs="Arial"/>
              </w:rPr>
              <w:t xml:space="preserve"> has been included in the review plan presented in Part 5 for the </w:t>
            </w:r>
            <w:r w:rsidR="00AC1F1A" w:rsidRPr="0090371B">
              <w:rPr>
                <w:rFonts w:ascii="Arial" w:hAnsi="Arial" w:cs="Arial"/>
              </w:rPr>
              <w:t xml:space="preserve">product and </w:t>
            </w:r>
            <w:r w:rsidR="001328A5" w:rsidRPr="0090371B">
              <w:rPr>
                <w:rFonts w:ascii="Arial" w:hAnsi="Arial" w:cs="Arial"/>
              </w:rPr>
              <w:t>demonstration phase.</w:t>
            </w:r>
          </w:p>
        </w:tc>
        <w:tc>
          <w:tcPr>
            <w:tcW w:w="1163" w:type="dxa"/>
          </w:tcPr>
          <w:p w14:paraId="6595A931" w14:textId="77777777" w:rsidR="004753C2" w:rsidRPr="0090371B" w:rsidRDefault="004753C2">
            <w:pPr>
              <w:pStyle w:val="BodytextJustified"/>
              <w:rPr>
                <w:rFonts w:ascii="Arial" w:hAnsi="Arial" w:cs="Arial"/>
                <w:b/>
                <w:bCs/>
              </w:rPr>
            </w:pPr>
            <w:r w:rsidRPr="0090371B">
              <w:rPr>
                <w:rFonts w:ascii="Arial" w:hAnsi="Arial" w:cs="Arial"/>
                <w:b/>
                <w:bCs/>
              </w:rPr>
              <w:fldChar w:fldCharType="begin">
                <w:ffData>
                  <w:name w:val="Check1"/>
                  <w:enabled/>
                  <w:calcOnExit w:val="0"/>
                  <w:checkBox>
                    <w:sizeAuto/>
                    <w:default w:val="0"/>
                  </w:checkBox>
                </w:ffData>
              </w:fldChar>
            </w:r>
            <w:r w:rsidRPr="0090371B">
              <w:rPr>
                <w:rFonts w:ascii="Arial" w:hAnsi="Arial" w:cs="Arial"/>
                <w:bCs/>
              </w:rPr>
              <w:instrText xml:space="preserve"> FORMCHECKBOX </w:instrText>
            </w:r>
            <w:r w:rsidRPr="0090371B">
              <w:rPr>
                <w:rFonts w:ascii="Arial" w:hAnsi="Arial" w:cs="Arial"/>
                <w:b/>
                <w:bCs/>
              </w:rPr>
            </w:r>
            <w:r w:rsidRPr="0090371B">
              <w:rPr>
                <w:rFonts w:ascii="Arial" w:hAnsi="Arial" w:cs="Arial"/>
                <w:b/>
                <w:bCs/>
              </w:rPr>
              <w:fldChar w:fldCharType="separate"/>
            </w:r>
            <w:r w:rsidRPr="0090371B">
              <w:rPr>
                <w:rFonts w:ascii="Arial" w:hAnsi="Arial" w:cs="Arial"/>
                <w:b/>
                <w:bCs/>
              </w:rPr>
              <w:fldChar w:fldCharType="end"/>
            </w:r>
          </w:p>
        </w:tc>
      </w:tr>
      <w:tr w:rsidR="004753C2" w:rsidRPr="0090371B" w14:paraId="3380E78D" w14:textId="77777777">
        <w:trPr>
          <w:trHeight w:val="300"/>
        </w:trPr>
        <w:tc>
          <w:tcPr>
            <w:tcW w:w="8603" w:type="dxa"/>
          </w:tcPr>
          <w:p w14:paraId="0E6A47F3" w14:textId="1F3BB5B7" w:rsidR="004753C2" w:rsidRPr="0090371B" w:rsidRDefault="001328A5" w:rsidP="0090371B">
            <w:pPr>
              <w:pStyle w:val="BodytextJustified"/>
              <w:numPr>
                <w:ilvl w:val="0"/>
                <w:numId w:val="13"/>
              </w:numPr>
              <w:spacing w:before="120"/>
              <w:ind w:left="284" w:hanging="284"/>
              <w:rPr>
                <w:rFonts w:ascii="Arial" w:hAnsi="Arial" w:cs="Arial"/>
              </w:rPr>
            </w:pPr>
            <w:r w:rsidRPr="0090371B">
              <w:rPr>
                <w:rFonts w:ascii="Arial" w:hAnsi="Arial" w:cs="Arial"/>
              </w:rPr>
              <w:lastRenderedPageBreak/>
              <w:t>The final review</w:t>
            </w:r>
            <w:r w:rsidR="00C27F96" w:rsidRPr="0090371B">
              <w:rPr>
                <w:rFonts w:ascii="Arial" w:hAnsi="Arial" w:cs="Arial"/>
              </w:rPr>
              <w:t xml:space="preserve"> described in the Review meetings table</w:t>
            </w:r>
            <w:r w:rsidRPr="0090371B">
              <w:rPr>
                <w:rFonts w:ascii="Arial" w:hAnsi="Arial" w:cs="Arial"/>
              </w:rPr>
              <w:t xml:space="preserve"> presented in Part 5 for the </w:t>
            </w:r>
            <w:r w:rsidR="00AC1F1A" w:rsidRPr="0090371B">
              <w:rPr>
                <w:rFonts w:ascii="Arial" w:hAnsi="Arial" w:cs="Arial"/>
              </w:rPr>
              <w:t xml:space="preserve">product and </w:t>
            </w:r>
            <w:r w:rsidRPr="0090371B">
              <w:rPr>
                <w:rFonts w:ascii="Arial" w:hAnsi="Arial" w:cs="Arial"/>
              </w:rPr>
              <w:t>demonstration phase, includes the additional objectives:</w:t>
            </w:r>
          </w:p>
          <w:p w14:paraId="29B22E1A" w14:textId="77777777" w:rsidR="00B3321D" w:rsidRPr="0090371B" w:rsidRDefault="00B3321D" w:rsidP="0090371B">
            <w:pPr>
              <w:pStyle w:val="BodytextJustified"/>
              <w:numPr>
                <w:ilvl w:val="0"/>
                <w:numId w:val="13"/>
              </w:numPr>
              <w:spacing w:before="120"/>
              <w:rPr>
                <w:rFonts w:ascii="Arial" w:hAnsi="Arial" w:cs="Arial"/>
              </w:rPr>
            </w:pPr>
            <w:r w:rsidRPr="0090371B">
              <w:rPr>
                <w:rFonts w:ascii="Arial" w:hAnsi="Arial" w:cs="Arial"/>
              </w:rPr>
              <w:t>Present the operational data gathered during the first year of operation of the flight item(s).</w:t>
            </w:r>
          </w:p>
          <w:p w14:paraId="339F5178" w14:textId="77777777" w:rsidR="00B3321D" w:rsidRPr="0090371B" w:rsidRDefault="00B3321D" w:rsidP="0090371B">
            <w:pPr>
              <w:pStyle w:val="BodytextJustified"/>
              <w:numPr>
                <w:ilvl w:val="0"/>
                <w:numId w:val="13"/>
              </w:numPr>
              <w:spacing w:before="120"/>
              <w:rPr>
                <w:rFonts w:ascii="Arial" w:hAnsi="Arial" w:cs="Arial"/>
              </w:rPr>
            </w:pPr>
            <w:r w:rsidRPr="0090371B">
              <w:rPr>
                <w:rFonts w:ascii="Arial" w:hAnsi="Arial" w:cs="Arial"/>
              </w:rPr>
              <w:t>Compare the operational data with performance predictions, including a trend analysis.</w:t>
            </w:r>
          </w:p>
          <w:p w14:paraId="48A03C65" w14:textId="02054103" w:rsidR="00B3321D" w:rsidRPr="0090371B" w:rsidRDefault="00B3321D" w:rsidP="0090371B">
            <w:pPr>
              <w:pStyle w:val="BodytextJustified"/>
              <w:numPr>
                <w:ilvl w:val="0"/>
                <w:numId w:val="13"/>
              </w:numPr>
              <w:spacing w:before="120"/>
              <w:rPr>
                <w:rFonts w:ascii="Arial" w:hAnsi="Arial" w:cs="Arial"/>
              </w:rPr>
            </w:pPr>
            <w:r w:rsidRPr="0090371B">
              <w:rPr>
                <w:rFonts w:ascii="Arial" w:hAnsi="Arial" w:cs="Arial"/>
              </w:rPr>
              <w:t>List and assess any anomaly observed during operation.</w:t>
            </w:r>
          </w:p>
        </w:tc>
        <w:tc>
          <w:tcPr>
            <w:tcW w:w="1163" w:type="dxa"/>
          </w:tcPr>
          <w:p w14:paraId="4639D3D8" w14:textId="77777777" w:rsidR="004753C2" w:rsidRPr="0090371B" w:rsidRDefault="004753C2">
            <w:pPr>
              <w:pStyle w:val="BodytextJustified"/>
              <w:rPr>
                <w:rFonts w:ascii="Arial" w:hAnsi="Arial" w:cs="Arial"/>
              </w:rPr>
            </w:pPr>
            <w:r w:rsidRPr="0090371B">
              <w:rPr>
                <w:rFonts w:ascii="Arial" w:hAnsi="Arial" w:cs="Arial"/>
                <w:b/>
                <w:bCs/>
              </w:rPr>
              <w:fldChar w:fldCharType="begin">
                <w:ffData>
                  <w:name w:val="Check1"/>
                  <w:enabled/>
                  <w:calcOnExit w:val="0"/>
                  <w:checkBox>
                    <w:sizeAuto/>
                    <w:default w:val="0"/>
                  </w:checkBox>
                </w:ffData>
              </w:fldChar>
            </w:r>
            <w:r w:rsidRPr="0090371B">
              <w:rPr>
                <w:rFonts w:ascii="Arial" w:hAnsi="Arial" w:cs="Arial"/>
                <w:bCs/>
              </w:rPr>
              <w:instrText xml:space="preserve"> FORMCHECKBOX </w:instrText>
            </w:r>
            <w:r w:rsidRPr="0090371B">
              <w:rPr>
                <w:rFonts w:ascii="Arial" w:hAnsi="Arial" w:cs="Arial"/>
                <w:b/>
                <w:bCs/>
              </w:rPr>
            </w:r>
            <w:r w:rsidRPr="0090371B">
              <w:rPr>
                <w:rFonts w:ascii="Arial" w:hAnsi="Arial" w:cs="Arial"/>
                <w:b/>
                <w:bCs/>
              </w:rPr>
              <w:fldChar w:fldCharType="separate"/>
            </w:r>
            <w:r w:rsidRPr="0090371B">
              <w:rPr>
                <w:rFonts w:ascii="Arial" w:hAnsi="Arial" w:cs="Arial"/>
                <w:b/>
                <w:bCs/>
              </w:rPr>
              <w:fldChar w:fldCharType="end"/>
            </w:r>
          </w:p>
        </w:tc>
      </w:tr>
    </w:tbl>
    <w:p w14:paraId="6E0BF686" w14:textId="660D3F70" w:rsidR="004753C2" w:rsidRPr="0090371B" w:rsidRDefault="004753C2" w:rsidP="00335DFD">
      <w:pPr>
        <w:pStyle w:val="BodytextJustified"/>
        <w:rPr>
          <w:rFonts w:ascii="Arial" w:hAnsi="Arial" w:cs="Arial"/>
        </w:rPr>
      </w:pPr>
    </w:p>
    <w:p w14:paraId="47FE81A3" w14:textId="24D2B233" w:rsidR="00136749" w:rsidRPr="0090371B" w:rsidRDefault="00136749" w:rsidP="0090371B">
      <w:pPr>
        <w:pStyle w:val="Heading2"/>
        <w:ind w:left="567" w:hanging="567"/>
        <w:rPr>
          <w:rFonts w:ascii="Arial" w:hAnsi="Arial"/>
          <w:b/>
          <w:bCs w:val="0"/>
        </w:rPr>
      </w:pPr>
      <w:r w:rsidRPr="0090371B">
        <w:rPr>
          <w:rFonts w:ascii="Arial" w:hAnsi="Arial"/>
          <w:b/>
          <w:bCs w:val="0"/>
        </w:rPr>
        <w:t>Common ESA and Flight Programme Reviews</w:t>
      </w:r>
      <w:bookmarkEnd w:id="64"/>
      <w:bookmarkEnd w:id="65"/>
    </w:p>
    <w:p w14:paraId="09C01ED0" w14:textId="6E91E053" w:rsidR="00136749" w:rsidRPr="0090371B" w:rsidRDefault="00136749" w:rsidP="0090371B">
      <w:pPr>
        <w:pStyle w:val="Instruction"/>
        <w:spacing w:before="240" w:after="240"/>
        <w:ind w:left="634"/>
        <w:jc w:val="both"/>
        <w:rPr>
          <w:rFonts w:ascii="Arial" w:hAnsi="Arial" w:cs="Arial"/>
        </w:rPr>
      </w:pPr>
      <w:r w:rsidRPr="0090371B">
        <w:rPr>
          <w:rFonts w:ascii="Arial" w:hAnsi="Arial" w:cs="Arial"/>
        </w:rPr>
        <w:t>Include this section if this Part of the Proposal includes a</w:t>
      </w:r>
      <w:r w:rsidR="006779C2" w:rsidRPr="0090371B">
        <w:rPr>
          <w:rFonts w:ascii="Arial" w:hAnsi="Arial" w:cs="Arial"/>
        </w:rPr>
        <w:t xml:space="preserve"> flight</w:t>
      </w:r>
      <w:r w:rsidRPr="0090371B">
        <w:rPr>
          <w:rFonts w:ascii="Arial" w:hAnsi="Arial" w:cs="Arial"/>
        </w:rPr>
        <w:t xml:space="preserve"> activity Embedded Case or Independent Case (hosted).</w:t>
      </w:r>
    </w:p>
    <w:p w14:paraId="2A6AC7D0" w14:textId="77777777" w:rsidR="00136749" w:rsidRPr="0090371B" w:rsidDel="00F92B29" w:rsidRDefault="00136749" w:rsidP="0090371B">
      <w:pPr>
        <w:pStyle w:val="Heading2"/>
        <w:numPr>
          <w:ilvl w:val="0"/>
          <w:numId w:val="0"/>
        </w:numPr>
        <w:spacing w:before="240" w:after="240"/>
        <w:ind w:left="547"/>
        <w:rPr>
          <w:rFonts w:ascii="Arial" w:hAnsi="Arial"/>
        </w:rPr>
      </w:pPr>
      <w:r w:rsidRPr="0090371B" w:rsidDel="00F92B29">
        <w:rPr>
          <w:rFonts w:ascii="Arial" w:hAnsi="Arial"/>
        </w:rPr>
        <w:t xml:space="preserve">It is not planned to hold reviews with the Agency in common with </w:t>
      </w:r>
      <w:r w:rsidRPr="0090371B">
        <w:rPr>
          <w:rFonts w:ascii="Arial" w:hAnsi="Arial"/>
        </w:rPr>
        <w:t>flight programme</w:t>
      </w:r>
      <w:r w:rsidRPr="0090371B" w:rsidDel="00F92B29">
        <w:rPr>
          <w:rFonts w:ascii="Arial" w:hAnsi="Arial"/>
        </w:rPr>
        <w:t xml:space="preserve"> reviews because </w:t>
      </w:r>
      <w:r w:rsidRPr="0090371B" w:rsidDel="00F92B29">
        <w:rPr>
          <w:rFonts w:ascii="Arial" w:hAnsi="Arial"/>
          <w:color w:val="FF0000"/>
        </w:rPr>
        <w:t>…</w:t>
      </w:r>
    </w:p>
    <w:p w14:paraId="5D803D85" w14:textId="77777777" w:rsidR="00136749" w:rsidRPr="0090371B" w:rsidRDefault="00136749" w:rsidP="00136749">
      <w:pPr>
        <w:pStyle w:val="Instruction"/>
        <w:rPr>
          <w:rFonts w:ascii="Arial" w:hAnsi="Arial" w:cs="Arial"/>
        </w:rPr>
      </w:pPr>
      <w:r w:rsidRPr="0090371B">
        <w:rPr>
          <w:rFonts w:ascii="Arial" w:hAnsi="Arial" w:cs="Arial"/>
        </w:rPr>
        <w:t xml:space="preserve">or </w:t>
      </w:r>
    </w:p>
    <w:p w14:paraId="1BC4F1AF" w14:textId="77777777" w:rsidR="00136749" w:rsidRPr="0090371B" w:rsidRDefault="00136749" w:rsidP="00136749">
      <w:pPr>
        <w:pStyle w:val="Instruction"/>
        <w:rPr>
          <w:rFonts w:ascii="Arial" w:hAnsi="Arial" w:cs="Arial"/>
        </w:rPr>
      </w:pPr>
      <w:r w:rsidRPr="0090371B">
        <w:rPr>
          <w:rFonts w:ascii="Arial" w:hAnsi="Arial" w:cs="Arial"/>
        </w:rPr>
        <w:t xml:space="preserve">(delete the inapplicable paragraph) </w:t>
      </w:r>
    </w:p>
    <w:p w14:paraId="6D787C4C" w14:textId="77777777" w:rsidR="00136749" w:rsidRPr="0090371B" w:rsidRDefault="00136749" w:rsidP="0090371B">
      <w:pPr>
        <w:pStyle w:val="Heading2"/>
        <w:numPr>
          <w:ilvl w:val="0"/>
          <w:numId w:val="0"/>
        </w:numPr>
        <w:spacing w:before="240" w:after="240"/>
        <w:ind w:left="547"/>
        <w:rPr>
          <w:rFonts w:ascii="Arial" w:hAnsi="Arial"/>
        </w:rPr>
      </w:pPr>
      <w:r w:rsidRPr="0090371B">
        <w:rPr>
          <w:rFonts w:ascii="Arial" w:hAnsi="Arial"/>
        </w:rPr>
        <w:t>The review meeting plan for the Agency has, to the extent practicable, been aligned with that of the flight programme. The table below summarises the reviews with the Agency that, in view of the commonality between the review objectives, are planned to be held in common with flight programme reviews.</w:t>
      </w:r>
    </w:p>
    <w:p w14:paraId="42455284" w14:textId="33870D10" w:rsidR="00136749" w:rsidRPr="0090371B" w:rsidRDefault="009C1876" w:rsidP="00335DFD">
      <w:pPr>
        <w:pStyle w:val="Caption"/>
        <w:jc w:val="center"/>
        <w:rPr>
          <w:rFonts w:ascii="Arial" w:hAnsi="Arial" w:cs="Arial"/>
          <w:b w:val="0"/>
        </w:rPr>
      </w:pPr>
      <w:r w:rsidRPr="0090371B">
        <w:rPr>
          <w:rFonts w:ascii="Arial" w:hAnsi="Arial" w:cs="Arial"/>
        </w:rPr>
        <w:t xml:space="preserve">Table </w:t>
      </w:r>
      <w:r w:rsidR="006A63AD" w:rsidRPr="0090371B">
        <w:rPr>
          <w:rFonts w:ascii="Arial" w:hAnsi="Arial" w:cs="Arial"/>
        </w:rPr>
        <w:t>7-</w:t>
      </w:r>
      <w:r w:rsidRPr="0090371B">
        <w:rPr>
          <w:rFonts w:ascii="Arial" w:hAnsi="Arial" w:cs="Arial"/>
        </w:rPr>
        <w:fldChar w:fldCharType="begin"/>
      </w:r>
      <w:r w:rsidRPr="0090371B">
        <w:rPr>
          <w:rFonts w:ascii="Arial" w:hAnsi="Arial" w:cs="Arial"/>
        </w:rPr>
        <w:instrText xml:space="preserve"> SEQ Table \* ARABIC </w:instrText>
      </w:r>
      <w:r w:rsidRPr="0090371B">
        <w:rPr>
          <w:rFonts w:ascii="Arial" w:hAnsi="Arial" w:cs="Arial"/>
        </w:rPr>
        <w:fldChar w:fldCharType="separate"/>
      </w:r>
      <w:r w:rsidRPr="0090371B">
        <w:rPr>
          <w:rFonts w:ascii="Arial" w:hAnsi="Arial" w:cs="Arial"/>
          <w:noProof/>
        </w:rPr>
        <w:t>8</w:t>
      </w:r>
      <w:r w:rsidRPr="0090371B">
        <w:rPr>
          <w:rFonts w:ascii="Arial" w:hAnsi="Arial" w:cs="Arial"/>
          <w:noProof/>
        </w:rPr>
        <w:fldChar w:fldCharType="end"/>
      </w:r>
      <w:r w:rsidRPr="0090371B">
        <w:rPr>
          <w:rFonts w:ascii="Arial" w:hAnsi="Arial" w:cs="Arial"/>
        </w:rPr>
        <w:t xml:space="preserve">: </w:t>
      </w:r>
      <w:r w:rsidR="00136749" w:rsidRPr="0090371B">
        <w:rPr>
          <w:rFonts w:ascii="Arial" w:hAnsi="Arial" w:cs="Arial"/>
        </w:rPr>
        <w:t>Common ESA and Flight Programme Reviews</w:t>
      </w:r>
    </w:p>
    <w:tbl>
      <w:tblPr>
        <w:tblStyle w:val="TableGrid"/>
        <w:tblW w:w="3334" w:type="pct"/>
        <w:jc w:val="center"/>
        <w:tblCellMar>
          <w:top w:w="57" w:type="dxa"/>
          <w:bottom w:w="57" w:type="dxa"/>
        </w:tblCellMar>
        <w:tblLook w:val="04A0" w:firstRow="1" w:lastRow="0" w:firstColumn="1" w:lastColumn="0" w:noHBand="0" w:noVBand="1"/>
      </w:tblPr>
      <w:tblGrid>
        <w:gridCol w:w="3219"/>
        <w:gridCol w:w="3220"/>
      </w:tblGrid>
      <w:tr w:rsidR="00136749" w:rsidRPr="0090371B" w14:paraId="3FC46B88" w14:textId="77777777" w:rsidTr="00186D09">
        <w:trPr>
          <w:jc w:val="center"/>
        </w:trPr>
        <w:tc>
          <w:tcPr>
            <w:tcW w:w="2500" w:type="pct"/>
            <w:shd w:val="clear" w:color="auto" w:fill="C6D9F1" w:themeFill="text2" w:themeFillTint="33"/>
          </w:tcPr>
          <w:p w14:paraId="787B62CC" w14:textId="77777777" w:rsidR="00136749" w:rsidRPr="0090371B" w:rsidRDefault="00136749" w:rsidP="00186D09">
            <w:pPr>
              <w:pStyle w:val="BodytextJustified"/>
              <w:spacing w:after="40"/>
              <w:jc w:val="center"/>
              <w:rPr>
                <w:rFonts w:ascii="Arial" w:hAnsi="Arial" w:cs="Arial"/>
                <w:b/>
                <w:sz w:val="20"/>
              </w:rPr>
            </w:pPr>
            <w:r w:rsidRPr="0090371B">
              <w:rPr>
                <w:rFonts w:ascii="Arial" w:hAnsi="Arial" w:cs="Arial"/>
                <w:b/>
                <w:sz w:val="20"/>
              </w:rPr>
              <w:t>Agency Review Title</w:t>
            </w:r>
          </w:p>
        </w:tc>
        <w:tc>
          <w:tcPr>
            <w:tcW w:w="2500" w:type="pct"/>
            <w:shd w:val="clear" w:color="auto" w:fill="C6D9F1" w:themeFill="text2" w:themeFillTint="33"/>
          </w:tcPr>
          <w:p w14:paraId="308A2BF0" w14:textId="77777777" w:rsidR="00136749" w:rsidRPr="0090371B" w:rsidRDefault="00136749" w:rsidP="00186D09">
            <w:pPr>
              <w:pStyle w:val="BodytextJustified"/>
              <w:spacing w:after="40"/>
              <w:jc w:val="center"/>
              <w:rPr>
                <w:rFonts w:ascii="Arial" w:hAnsi="Arial" w:cs="Arial"/>
                <w:b/>
                <w:sz w:val="20"/>
              </w:rPr>
            </w:pPr>
            <w:r w:rsidRPr="0090371B">
              <w:rPr>
                <w:rFonts w:ascii="Arial" w:hAnsi="Arial" w:cs="Arial"/>
                <w:b/>
                <w:sz w:val="20"/>
              </w:rPr>
              <w:t>Flight Programme Review</w:t>
            </w:r>
          </w:p>
        </w:tc>
      </w:tr>
      <w:tr w:rsidR="00136749" w:rsidRPr="0090371B" w14:paraId="706B17A5" w14:textId="77777777" w:rsidTr="00186D09">
        <w:trPr>
          <w:jc w:val="center"/>
        </w:trPr>
        <w:tc>
          <w:tcPr>
            <w:tcW w:w="2500" w:type="pct"/>
          </w:tcPr>
          <w:p w14:paraId="6D5E15F9" w14:textId="77777777" w:rsidR="00136749" w:rsidRPr="0090371B" w:rsidRDefault="00136749" w:rsidP="00186D09">
            <w:pPr>
              <w:pStyle w:val="BodytextJustified"/>
              <w:spacing w:after="40"/>
              <w:jc w:val="center"/>
              <w:rPr>
                <w:rFonts w:ascii="Arial" w:hAnsi="Arial" w:cs="Arial"/>
                <w:color w:val="FF0000"/>
                <w:sz w:val="20"/>
              </w:rPr>
            </w:pPr>
            <w:r w:rsidRPr="0090371B">
              <w:rPr>
                <w:rFonts w:ascii="Arial" w:hAnsi="Arial" w:cs="Arial"/>
                <w:color w:val="FF0000"/>
                <w:sz w:val="20"/>
              </w:rPr>
              <w:t>…</w:t>
            </w:r>
          </w:p>
        </w:tc>
        <w:tc>
          <w:tcPr>
            <w:tcW w:w="2500" w:type="pct"/>
          </w:tcPr>
          <w:p w14:paraId="4D7DDBEE" w14:textId="77777777" w:rsidR="00136749" w:rsidRPr="0090371B" w:rsidRDefault="00136749" w:rsidP="00186D09">
            <w:pPr>
              <w:pStyle w:val="BodytextJustified"/>
              <w:spacing w:after="40"/>
              <w:jc w:val="center"/>
              <w:rPr>
                <w:rFonts w:ascii="Arial" w:hAnsi="Arial" w:cs="Arial"/>
                <w:color w:val="FF0000"/>
                <w:sz w:val="20"/>
              </w:rPr>
            </w:pPr>
            <w:r w:rsidRPr="0090371B">
              <w:rPr>
                <w:rFonts w:ascii="Arial" w:hAnsi="Arial" w:cs="Arial"/>
                <w:color w:val="FF0000"/>
                <w:sz w:val="20"/>
              </w:rPr>
              <w:t>…</w:t>
            </w:r>
          </w:p>
        </w:tc>
      </w:tr>
      <w:tr w:rsidR="00136749" w:rsidRPr="0090371B" w14:paraId="7319EFDD" w14:textId="77777777" w:rsidTr="00186D09">
        <w:trPr>
          <w:jc w:val="center"/>
        </w:trPr>
        <w:tc>
          <w:tcPr>
            <w:tcW w:w="2500" w:type="pct"/>
          </w:tcPr>
          <w:p w14:paraId="5776FB24" w14:textId="77777777" w:rsidR="00136749" w:rsidRPr="0090371B" w:rsidRDefault="00136749" w:rsidP="00186D09">
            <w:pPr>
              <w:pStyle w:val="BodytextJustified"/>
              <w:spacing w:after="40"/>
              <w:jc w:val="center"/>
              <w:rPr>
                <w:rFonts w:ascii="Arial" w:hAnsi="Arial" w:cs="Arial"/>
                <w:color w:val="FF0000"/>
                <w:sz w:val="20"/>
              </w:rPr>
            </w:pPr>
            <w:r w:rsidRPr="0090371B">
              <w:rPr>
                <w:rFonts w:ascii="Arial" w:hAnsi="Arial" w:cs="Arial"/>
                <w:color w:val="FF0000"/>
                <w:sz w:val="20"/>
              </w:rPr>
              <w:t>…</w:t>
            </w:r>
          </w:p>
        </w:tc>
        <w:tc>
          <w:tcPr>
            <w:tcW w:w="2500" w:type="pct"/>
          </w:tcPr>
          <w:p w14:paraId="0A8D8AFE" w14:textId="77777777" w:rsidR="00136749" w:rsidRPr="0090371B" w:rsidRDefault="00136749" w:rsidP="00186D09">
            <w:pPr>
              <w:pStyle w:val="BodytextJustified"/>
              <w:spacing w:after="40"/>
              <w:jc w:val="center"/>
              <w:rPr>
                <w:rFonts w:ascii="Arial" w:hAnsi="Arial" w:cs="Arial"/>
                <w:color w:val="FF0000"/>
                <w:sz w:val="20"/>
              </w:rPr>
            </w:pPr>
            <w:r w:rsidRPr="0090371B">
              <w:rPr>
                <w:rFonts w:ascii="Arial" w:hAnsi="Arial" w:cs="Arial"/>
                <w:color w:val="FF0000"/>
                <w:sz w:val="20"/>
              </w:rPr>
              <w:t>…</w:t>
            </w:r>
          </w:p>
        </w:tc>
      </w:tr>
      <w:tr w:rsidR="00136749" w:rsidRPr="0090371B" w14:paraId="6BADE398" w14:textId="77777777" w:rsidTr="00186D09">
        <w:trPr>
          <w:jc w:val="center"/>
        </w:trPr>
        <w:tc>
          <w:tcPr>
            <w:tcW w:w="2500" w:type="pct"/>
          </w:tcPr>
          <w:p w14:paraId="4513D6F6" w14:textId="77777777" w:rsidR="00136749" w:rsidRPr="0090371B" w:rsidRDefault="00136749" w:rsidP="00186D09">
            <w:pPr>
              <w:pStyle w:val="BodytextJustified"/>
              <w:spacing w:after="40"/>
              <w:jc w:val="center"/>
              <w:rPr>
                <w:rFonts w:ascii="Arial" w:hAnsi="Arial" w:cs="Arial"/>
                <w:color w:val="FF0000"/>
                <w:sz w:val="20"/>
              </w:rPr>
            </w:pPr>
            <w:r w:rsidRPr="0090371B">
              <w:rPr>
                <w:rFonts w:ascii="Arial" w:hAnsi="Arial" w:cs="Arial"/>
                <w:color w:val="FF0000"/>
                <w:sz w:val="20"/>
              </w:rPr>
              <w:t>…</w:t>
            </w:r>
          </w:p>
        </w:tc>
        <w:tc>
          <w:tcPr>
            <w:tcW w:w="2500" w:type="pct"/>
          </w:tcPr>
          <w:p w14:paraId="252A87F1" w14:textId="77777777" w:rsidR="00136749" w:rsidRPr="0090371B" w:rsidRDefault="00136749" w:rsidP="00186D09">
            <w:pPr>
              <w:pStyle w:val="BodytextJustified"/>
              <w:spacing w:after="40"/>
              <w:jc w:val="center"/>
              <w:rPr>
                <w:rFonts w:ascii="Arial" w:hAnsi="Arial" w:cs="Arial"/>
                <w:color w:val="FF0000"/>
                <w:sz w:val="20"/>
              </w:rPr>
            </w:pPr>
            <w:r w:rsidRPr="0090371B">
              <w:rPr>
                <w:rFonts w:ascii="Arial" w:hAnsi="Arial" w:cs="Arial"/>
                <w:color w:val="FF0000"/>
                <w:sz w:val="20"/>
              </w:rPr>
              <w:t>…</w:t>
            </w:r>
          </w:p>
        </w:tc>
      </w:tr>
      <w:tr w:rsidR="00136749" w:rsidRPr="0090371B" w14:paraId="3F5B8416" w14:textId="77777777" w:rsidTr="00186D09">
        <w:trPr>
          <w:jc w:val="center"/>
        </w:trPr>
        <w:tc>
          <w:tcPr>
            <w:tcW w:w="2500" w:type="pct"/>
          </w:tcPr>
          <w:p w14:paraId="09011D28" w14:textId="77777777" w:rsidR="00136749" w:rsidRPr="0090371B" w:rsidRDefault="00136749" w:rsidP="00186D09">
            <w:pPr>
              <w:pStyle w:val="BodytextJustified"/>
              <w:spacing w:after="40"/>
              <w:jc w:val="center"/>
              <w:rPr>
                <w:rFonts w:ascii="Arial" w:hAnsi="Arial" w:cs="Arial"/>
                <w:color w:val="FF0000"/>
                <w:sz w:val="20"/>
              </w:rPr>
            </w:pPr>
            <w:r w:rsidRPr="0090371B">
              <w:rPr>
                <w:rFonts w:ascii="Arial" w:hAnsi="Arial" w:cs="Arial"/>
                <w:color w:val="FF0000"/>
                <w:sz w:val="20"/>
              </w:rPr>
              <w:t>…</w:t>
            </w:r>
          </w:p>
        </w:tc>
        <w:tc>
          <w:tcPr>
            <w:tcW w:w="2500" w:type="pct"/>
          </w:tcPr>
          <w:p w14:paraId="0AC84068" w14:textId="77777777" w:rsidR="00136749" w:rsidRPr="0090371B" w:rsidRDefault="00136749" w:rsidP="00186D09">
            <w:pPr>
              <w:pStyle w:val="BodytextJustified"/>
              <w:spacing w:after="40"/>
              <w:jc w:val="center"/>
              <w:rPr>
                <w:rFonts w:ascii="Arial" w:hAnsi="Arial" w:cs="Arial"/>
                <w:sz w:val="20"/>
              </w:rPr>
            </w:pPr>
            <w:r w:rsidRPr="0090371B">
              <w:rPr>
                <w:rFonts w:ascii="Arial" w:hAnsi="Arial" w:cs="Arial"/>
                <w:color w:val="FF0000"/>
                <w:sz w:val="20"/>
              </w:rPr>
              <w:t>…</w:t>
            </w:r>
          </w:p>
        </w:tc>
      </w:tr>
    </w:tbl>
    <w:p w14:paraId="34E72393" w14:textId="77777777" w:rsidR="00136749" w:rsidRPr="0090371B" w:rsidRDefault="00136749" w:rsidP="00136749">
      <w:pPr>
        <w:rPr>
          <w:rFonts w:ascii="Arial" w:hAnsi="Arial" w:cs="Arial"/>
        </w:rPr>
      </w:pPr>
    </w:p>
    <w:p w14:paraId="224C813E" w14:textId="77777777" w:rsidR="00136749" w:rsidRPr="0090371B" w:rsidRDefault="00136749" w:rsidP="0090371B">
      <w:pPr>
        <w:pStyle w:val="Heading2"/>
        <w:numPr>
          <w:ilvl w:val="0"/>
          <w:numId w:val="0"/>
        </w:numPr>
        <w:spacing w:before="240" w:after="240"/>
        <w:ind w:left="547"/>
        <w:rPr>
          <w:rFonts w:ascii="Arial" w:hAnsi="Arial"/>
        </w:rPr>
      </w:pPr>
      <w:r w:rsidRPr="0090371B">
        <w:rPr>
          <w:rFonts w:ascii="Arial" w:hAnsi="Arial"/>
        </w:rPr>
        <w:t>The following principles will apply for ESA reviews held in common with flight programme reviews:</w:t>
      </w:r>
    </w:p>
    <w:p w14:paraId="6C06DBE5" w14:textId="77777777" w:rsidR="00136749" w:rsidRPr="0090371B" w:rsidRDefault="00136749" w:rsidP="0090371B">
      <w:pPr>
        <w:pStyle w:val="Instruction"/>
        <w:spacing w:before="240" w:after="240"/>
        <w:ind w:left="634"/>
        <w:jc w:val="both"/>
        <w:rPr>
          <w:rFonts w:ascii="Arial" w:hAnsi="Arial" w:cs="Arial"/>
        </w:rPr>
      </w:pPr>
      <w:r w:rsidRPr="0090371B">
        <w:rPr>
          <w:rFonts w:ascii="Arial" w:hAnsi="Arial" w:cs="Arial"/>
        </w:rPr>
        <w:t>Identify policies regarding document delivery, distribution &amp; disposition of review comments and close-out of the review</w:t>
      </w:r>
    </w:p>
    <w:p w14:paraId="4A2101FE" w14:textId="6398679D" w:rsidR="00043590" w:rsidRPr="0090371B" w:rsidRDefault="00043590" w:rsidP="0090371B">
      <w:pPr>
        <w:pStyle w:val="Heading2"/>
        <w:ind w:left="567" w:hanging="567"/>
        <w:rPr>
          <w:rFonts w:ascii="Arial" w:hAnsi="Arial"/>
          <w:b/>
          <w:bCs w:val="0"/>
        </w:rPr>
      </w:pPr>
      <w:bookmarkStart w:id="66" w:name="_Ref25942085"/>
      <w:bookmarkStart w:id="67" w:name="_Ref25942090"/>
      <w:r w:rsidRPr="0090371B">
        <w:rPr>
          <w:rFonts w:ascii="Arial" w:hAnsi="Arial"/>
          <w:b/>
          <w:bCs w:val="0"/>
        </w:rPr>
        <w:t>Deliverable Documents</w:t>
      </w:r>
    </w:p>
    <w:p w14:paraId="10B2FB62" w14:textId="6D57D4C6" w:rsidR="00F0514D" w:rsidRPr="0090371B" w:rsidRDefault="00F0514D" w:rsidP="0090371B">
      <w:pPr>
        <w:pStyle w:val="Instruction"/>
        <w:spacing w:before="240" w:after="240"/>
        <w:ind w:left="634"/>
        <w:jc w:val="both"/>
        <w:rPr>
          <w:rFonts w:ascii="Arial" w:hAnsi="Arial" w:cs="Arial"/>
          <w:highlight w:val="yellow"/>
        </w:rPr>
      </w:pPr>
      <w:r w:rsidRPr="0090371B">
        <w:rPr>
          <w:rFonts w:ascii="Arial" w:hAnsi="Arial" w:cs="Arial"/>
          <w:highlight w:val="yellow"/>
        </w:rPr>
        <w:t>Include the following statement in Part 5 of the Proposal if it addresses a</w:t>
      </w:r>
      <w:r w:rsidR="00AC1F1A" w:rsidRPr="0090371B">
        <w:rPr>
          <w:rFonts w:ascii="Arial" w:hAnsi="Arial" w:cs="Arial"/>
          <w:highlight w:val="yellow"/>
        </w:rPr>
        <w:t xml:space="preserve"> flight </w:t>
      </w:r>
      <w:r w:rsidRPr="0090371B">
        <w:rPr>
          <w:rFonts w:ascii="Arial" w:hAnsi="Arial" w:cs="Arial"/>
          <w:highlight w:val="yellow"/>
        </w:rPr>
        <w:t>activity Embedded Case or Independent Case (hosted).</w:t>
      </w:r>
    </w:p>
    <w:p w14:paraId="3D62912E" w14:textId="77777777" w:rsidR="00F0514D" w:rsidRPr="0090371B" w:rsidRDefault="00F0514D" w:rsidP="0090371B">
      <w:pPr>
        <w:pStyle w:val="Heading2"/>
        <w:numPr>
          <w:ilvl w:val="0"/>
          <w:numId w:val="0"/>
        </w:numPr>
        <w:spacing w:before="240" w:after="240"/>
        <w:ind w:left="547"/>
        <w:rPr>
          <w:rFonts w:ascii="Arial" w:hAnsi="Arial"/>
          <w:highlight w:val="yellow"/>
        </w:rPr>
      </w:pPr>
      <w:r w:rsidRPr="0090371B">
        <w:rPr>
          <w:rFonts w:ascii="Arial" w:hAnsi="Arial"/>
          <w:highlight w:val="yellow"/>
        </w:rPr>
        <w:t>The End Item Data Package will be the same as that supplied to the customer of the host flight programme. Any request for waiver (RFW) or request for deviation (RFD) raised at any time during the development will be delivered to the Agency.</w:t>
      </w:r>
    </w:p>
    <w:p w14:paraId="09685C7E" w14:textId="5D8A9D40" w:rsidR="00F0514D" w:rsidRPr="0090371B" w:rsidRDefault="00F0514D" w:rsidP="0090371B">
      <w:pPr>
        <w:pStyle w:val="Instruction"/>
        <w:spacing w:before="240" w:after="240"/>
        <w:ind w:left="634"/>
        <w:jc w:val="both"/>
        <w:rPr>
          <w:rFonts w:ascii="Arial" w:hAnsi="Arial" w:cs="Arial"/>
          <w:highlight w:val="yellow"/>
        </w:rPr>
      </w:pPr>
      <w:r w:rsidRPr="0090371B">
        <w:rPr>
          <w:rFonts w:ascii="Arial" w:hAnsi="Arial" w:cs="Arial"/>
          <w:highlight w:val="yellow"/>
        </w:rPr>
        <w:lastRenderedPageBreak/>
        <w:t>Include the following statement in Part 5 of the Proposal if it addresses a</w:t>
      </w:r>
      <w:r w:rsidR="006779C2" w:rsidRPr="0090371B">
        <w:rPr>
          <w:rFonts w:ascii="Arial" w:hAnsi="Arial" w:cs="Arial"/>
          <w:highlight w:val="yellow"/>
        </w:rPr>
        <w:t xml:space="preserve"> flight</w:t>
      </w:r>
      <w:r w:rsidRPr="0090371B">
        <w:rPr>
          <w:rFonts w:ascii="Arial" w:hAnsi="Arial" w:cs="Arial"/>
          <w:highlight w:val="yellow"/>
        </w:rPr>
        <w:t xml:space="preserve"> activity and support is requested for activities undertaken by the spacecraft manufacturer.</w:t>
      </w:r>
    </w:p>
    <w:p w14:paraId="03B10BE5" w14:textId="77777777" w:rsidR="00F0514D" w:rsidRPr="0090371B" w:rsidRDefault="00F0514D" w:rsidP="0090371B">
      <w:pPr>
        <w:pStyle w:val="Heading2"/>
        <w:numPr>
          <w:ilvl w:val="0"/>
          <w:numId w:val="0"/>
        </w:numPr>
        <w:spacing w:before="240" w:after="240"/>
        <w:ind w:left="547"/>
        <w:rPr>
          <w:rFonts w:ascii="Arial" w:hAnsi="Arial"/>
          <w:highlight w:val="yellow"/>
        </w:rPr>
      </w:pPr>
      <w:r w:rsidRPr="0090371B">
        <w:rPr>
          <w:rFonts w:ascii="Arial" w:hAnsi="Arial"/>
          <w:highlight w:val="yellow"/>
        </w:rPr>
        <w:t>The documentation delivery plan includes reports detailing the work performed by the spacecraft manufacturer (</w:t>
      </w:r>
      <w:r w:rsidRPr="0090371B">
        <w:rPr>
          <w:rFonts w:ascii="Arial" w:hAnsi="Arial"/>
          <w:color w:val="FF0000"/>
          <w:highlight w:val="yellow"/>
        </w:rPr>
        <w:t>insert document references</w:t>
      </w:r>
      <w:r w:rsidRPr="0090371B">
        <w:rPr>
          <w:rFonts w:ascii="Arial" w:hAnsi="Arial"/>
          <w:highlight w:val="yellow"/>
        </w:rPr>
        <w:t>)</w:t>
      </w:r>
      <w:bookmarkStart w:id="68" w:name="_Toc460944343"/>
      <w:bookmarkEnd w:id="68"/>
      <w:r w:rsidRPr="0090371B">
        <w:rPr>
          <w:rFonts w:ascii="Arial" w:hAnsi="Arial"/>
          <w:highlight w:val="yellow"/>
        </w:rPr>
        <w:t>.</w:t>
      </w:r>
      <w:bookmarkStart w:id="69" w:name="_Proprietary_Documents"/>
      <w:bookmarkEnd w:id="69"/>
    </w:p>
    <w:p w14:paraId="3B907709" w14:textId="4A00C528" w:rsidR="006779C2" w:rsidRPr="0090371B" w:rsidRDefault="006779C2" w:rsidP="0090371B">
      <w:pPr>
        <w:pStyle w:val="Heading2"/>
        <w:ind w:left="567" w:hanging="567"/>
        <w:rPr>
          <w:rFonts w:ascii="Arial" w:hAnsi="Arial"/>
          <w:b/>
          <w:bCs w:val="0"/>
        </w:rPr>
      </w:pPr>
      <w:r w:rsidRPr="0090371B">
        <w:rPr>
          <w:rFonts w:ascii="Arial" w:hAnsi="Arial"/>
          <w:b/>
          <w:bCs w:val="0"/>
        </w:rPr>
        <w:t>Hardware items for integration and testing</w:t>
      </w:r>
    </w:p>
    <w:p w14:paraId="2B3B2533" w14:textId="77777777" w:rsidR="006779C2" w:rsidRPr="0090371B" w:rsidRDefault="006779C2" w:rsidP="0090371B">
      <w:pPr>
        <w:pStyle w:val="Heading2"/>
        <w:numPr>
          <w:ilvl w:val="0"/>
          <w:numId w:val="0"/>
        </w:numPr>
        <w:spacing w:before="240" w:after="240"/>
        <w:ind w:left="547"/>
        <w:rPr>
          <w:rFonts w:ascii="Arial" w:hAnsi="Arial"/>
          <w:szCs w:val="20"/>
          <w:highlight w:val="yellow"/>
        </w:rPr>
      </w:pPr>
      <w:r w:rsidRPr="0090371B">
        <w:rPr>
          <w:rFonts w:ascii="Arial" w:hAnsi="Arial"/>
          <w:szCs w:val="20"/>
          <w:highlight w:val="yellow"/>
        </w:rPr>
        <w:t xml:space="preserve">The hardware items that will be produced and delivered for integration and testing at spacecraft level are </w:t>
      </w:r>
      <w:r w:rsidRPr="0090371B">
        <w:rPr>
          <w:rFonts w:ascii="Arial" w:hAnsi="Arial"/>
          <w:highlight w:val="yellow"/>
        </w:rPr>
        <w:t>identified</w:t>
      </w:r>
      <w:r w:rsidRPr="0090371B">
        <w:rPr>
          <w:rFonts w:ascii="Arial" w:hAnsi="Arial"/>
          <w:szCs w:val="20"/>
          <w:highlight w:val="yellow"/>
        </w:rPr>
        <w:t xml:space="preserve"> in the table below. Transfer of ownership and waiver of delivery of the hardware will be in accordance with the conditions set out in the Draft Contract.</w:t>
      </w:r>
    </w:p>
    <w:p w14:paraId="170ED538" w14:textId="65A2A435" w:rsidR="006779C2" w:rsidRPr="0090371B" w:rsidRDefault="006779C2" w:rsidP="00243B0B">
      <w:pPr>
        <w:pStyle w:val="Caption"/>
        <w:jc w:val="center"/>
        <w:rPr>
          <w:rFonts w:ascii="Arial" w:hAnsi="Arial" w:cs="Arial"/>
          <w:b w:val="0"/>
        </w:rPr>
      </w:pPr>
      <w:r w:rsidRPr="0090371B">
        <w:rPr>
          <w:rFonts w:ascii="Arial" w:hAnsi="Arial" w:cs="Arial"/>
        </w:rPr>
        <w:t>Table 7-</w:t>
      </w:r>
      <w:r w:rsidRPr="0090371B">
        <w:rPr>
          <w:rFonts w:ascii="Arial" w:hAnsi="Arial" w:cs="Arial"/>
        </w:rPr>
        <w:fldChar w:fldCharType="begin"/>
      </w:r>
      <w:r w:rsidRPr="0090371B">
        <w:rPr>
          <w:rFonts w:ascii="Arial" w:hAnsi="Arial" w:cs="Arial"/>
        </w:rPr>
        <w:instrText xml:space="preserve"> SEQ Table \* ARABIC </w:instrText>
      </w:r>
      <w:r w:rsidRPr="0090371B">
        <w:rPr>
          <w:rFonts w:ascii="Arial" w:hAnsi="Arial" w:cs="Arial"/>
        </w:rPr>
        <w:fldChar w:fldCharType="separate"/>
      </w:r>
      <w:r w:rsidRPr="0090371B">
        <w:rPr>
          <w:rFonts w:ascii="Arial" w:hAnsi="Arial" w:cs="Arial"/>
          <w:noProof/>
        </w:rPr>
        <w:t>8</w:t>
      </w:r>
      <w:r w:rsidRPr="0090371B">
        <w:rPr>
          <w:rFonts w:ascii="Arial" w:hAnsi="Arial" w:cs="Arial"/>
          <w:noProof/>
        </w:rPr>
        <w:fldChar w:fldCharType="end"/>
      </w:r>
      <w:r w:rsidRPr="0090371B">
        <w:rPr>
          <w:rFonts w:ascii="Arial" w:hAnsi="Arial" w:cs="Arial"/>
        </w:rPr>
        <w:t>: Hardware items to be delivered to the Agency</w:t>
      </w:r>
    </w:p>
    <w:tbl>
      <w:tblPr>
        <w:tblStyle w:val="TableGrid"/>
        <w:tblW w:w="5000" w:type="pct"/>
        <w:tblCellMar>
          <w:top w:w="57" w:type="dxa"/>
          <w:bottom w:w="57" w:type="dxa"/>
        </w:tblCellMar>
        <w:tblLook w:val="04A0" w:firstRow="1" w:lastRow="0" w:firstColumn="1" w:lastColumn="0" w:noHBand="0" w:noVBand="1"/>
      </w:tblPr>
      <w:tblGrid>
        <w:gridCol w:w="2415"/>
        <w:gridCol w:w="2414"/>
        <w:gridCol w:w="2414"/>
        <w:gridCol w:w="2414"/>
      </w:tblGrid>
      <w:tr w:rsidR="006779C2" w:rsidRPr="0090371B" w14:paraId="0A7360AF" w14:textId="77777777">
        <w:tc>
          <w:tcPr>
            <w:tcW w:w="1250" w:type="pct"/>
            <w:shd w:val="clear" w:color="auto" w:fill="C6D9F1" w:themeFill="text2" w:themeFillTint="33"/>
          </w:tcPr>
          <w:p w14:paraId="2F1687F5" w14:textId="77777777" w:rsidR="006779C2" w:rsidRPr="0090371B" w:rsidRDefault="006779C2">
            <w:pPr>
              <w:keepNext/>
              <w:spacing w:after="40"/>
              <w:jc w:val="center"/>
              <w:rPr>
                <w:rFonts w:ascii="Arial" w:hAnsi="Arial" w:cs="Arial"/>
                <w:b/>
                <w:sz w:val="20"/>
                <w:szCs w:val="20"/>
              </w:rPr>
            </w:pPr>
            <w:r w:rsidRPr="0090371B">
              <w:rPr>
                <w:rFonts w:ascii="Arial" w:hAnsi="Arial" w:cs="Arial"/>
                <w:b/>
                <w:sz w:val="20"/>
                <w:szCs w:val="20"/>
              </w:rPr>
              <w:t>Deliverable ID</w:t>
            </w:r>
          </w:p>
        </w:tc>
        <w:tc>
          <w:tcPr>
            <w:tcW w:w="1250" w:type="pct"/>
            <w:shd w:val="clear" w:color="auto" w:fill="C6D9F1" w:themeFill="text2" w:themeFillTint="33"/>
          </w:tcPr>
          <w:p w14:paraId="0E6A87D7" w14:textId="77777777" w:rsidR="006779C2" w:rsidRPr="0090371B" w:rsidRDefault="006779C2">
            <w:pPr>
              <w:keepNext/>
              <w:spacing w:after="40"/>
              <w:jc w:val="center"/>
              <w:rPr>
                <w:rFonts w:ascii="Arial" w:hAnsi="Arial" w:cs="Arial"/>
                <w:b/>
                <w:sz w:val="20"/>
                <w:szCs w:val="20"/>
              </w:rPr>
            </w:pPr>
            <w:r w:rsidRPr="0090371B">
              <w:rPr>
                <w:rFonts w:ascii="Arial" w:hAnsi="Arial" w:cs="Arial"/>
                <w:b/>
                <w:sz w:val="20"/>
                <w:szCs w:val="20"/>
              </w:rPr>
              <w:t>Description</w:t>
            </w:r>
          </w:p>
        </w:tc>
        <w:tc>
          <w:tcPr>
            <w:tcW w:w="1250" w:type="pct"/>
            <w:shd w:val="clear" w:color="auto" w:fill="C6D9F1" w:themeFill="text2" w:themeFillTint="33"/>
          </w:tcPr>
          <w:p w14:paraId="27EA01AC" w14:textId="77777777" w:rsidR="006779C2" w:rsidRPr="0090371B" w:rsidRDefault="006779C2">
            <w:pPr>
              <w:keepNext/>
              <w:spacing w:after="40"/>
              <w:jc w:val="center"/>
              <w:rPr>
                <w:rFonts w:ascii="Arial" w:hAnsi="Arial" w:cs="Arial"/>
                <w:b/>
                <w:sz w:val="20"/>
                <w:szCs w:val="20"/>
              </w:rPr>
            </w:pPr>
            <w:r w:rsidRPr="0090371B">
              <w:rPr>
                <w:rFonts w:ascii="Arial" w:hAnsi="Arial" w:cs="Arial"/>
                <w:b/>
                <w:sz w:val="20"/>
                <w:szCs w:val="20"/>
              </w:rPr>
              <w:t>Number of Items to be Developed</w:t>
            </w:r>
          </w:p>
        </w:tc>
        <w:tc>
          <w:tcPr>
            <w:tcW w:w="1250" w:type="pct"/>
            <w:shd w:val="clear" w:color="auto" w:fill="C6D9F1" w:themeFill="text2" w:themeFillTint="33"/>
          </w:tcPr>
          <w:p w14:paraId="574EF0A9" w14:textId="77777777" w:rsidR="006779C2" w:rsidRPr="0090371B" w:rsidRDefault="006779C2">
            <w:pPr>
              <w:keepNext/>
              <w:spacing w:after="40"/>
              <w:jc w:val="center"/>
              <w:rPr>
                <w:rFonts w:ascii="Arial" w:hAnsi="Arial" w:cs="Arial"/>
                <w:b/>
                <w:sz w:val="20"/>
                <w:szCs w:val="20"/>
              </w:rPr>
            </w:pPr>
            <w:r w:rsidRPr="0090371B">
              <w:rPr>
                <w:rFonts w:ascii="Arial" w:hAnsi="Arial" w:cs="Arial"/>
                <w:b/>
                <w:sz w:val="20"/>
                <w:szCs w:val="20"/>
              </w:rPr>
              <w:t>Flight/Ground</w:t>
            </w:r>
          </w:p>
        </w:tc>
      </w:tr>
      <w:tr w:rsidR="006779C2" w:rsidRPr="0090371B" w14:paraId="5FC95B52" w14:textId="77777777">
        <w:tc>
          <w:tcPr>
            <w:tcW w:w="1250" w:type="pct"/>
          </w:tcPr>
          <w:p w14:paraId="0750D286" w14:textId="77777777" w:rsidR="006779C2" w:rsidRPr="0090371B" w:rsidRDefault="006779C2" w:rsidP="00243B0B">
            <w:pPr>
              <w:pStyle w:val="BodytextJustified"/>
              <w:jc w:val="center"/>
              <w:rPr>
                <w:rFonts w:ascii="Arial" w:hAnsi="Arial" w:cs="Arial"/>
                <w:sz w:val="20"/>
              </w:rPr>
            </w:pPr>
            <w:r w:rsidRPr="0090371B">
              <w:rPr>
                <w:rFonts w:ascii="Arial" w:hAnsi="Arial" w:cs="Arial"/>
                <w:sz w:val="20"/>
              </w:rPr>
              <w:t>HW1…</w:t>
            </w:r>
          </w:p>
        </w:tc>
        <w:tc>
          <w:tcPr>
            <w:tcW w:w="1250" w:type="pct"/>
          </w:tcPr>
          <w:p w14:paraId="42A913F4" w14:textId="77777777" w:rsidR="006779C2" w:rsidRPr="0090371B" w:rsidRDefault="006779C2" w:rsidP="00243B0B">
            <w:pPr>
              <w:pStyle w:val="BodytextJustified"/>
              <w:jc w:val="center"/>
              <w:rPr>
                <w:rFonts w:ascii="Arial" w:hAnsi="Arial" w:cs="Arial"/>
                <w:sz w:val="20"/>
              </w:rPr>
            </w:pPr>
            <w:r w:rsidRPr="0090371B">
              <w:rPr>
                <w:rFonts w:ascii="Arial" w:hAnsi="Arial" w:cs="Arial"/>
                <w:sz w:val="20"/>
              </w:rPr>
              <w:t>Ku-Band Down Converter type 1…</w:t>
            </w:r>
          </w:p>
        </w:tc>
        <w:tc>
          <w:tcPr>
            <w:tcW w:w="1250" w:type="pct"/>
          </w:tcPr>
          <w:p w14:paraId="6B6F5719" w14:textId="77777777" w:rsidR="006779C2" w:rsidRPr="0090371B" w:rsidRDefault="006779C2" w:rsidP="00243B0B">
            <w:pPr>
              <w:pStyle w:val="BodytextJustified"/>
              <w:jc w:val="center"/>
              <w:rPr>
                <w:rFonts w:ascii="Arial" w:hAnsi="Arial" w:cs="Arial"/>
                <w:sz w:val="20"/>
              </w:rPr>
            </w:pPr>
            <w:r w:rsidRPr="0090371B">
              <w:rPr>
                <w:rFonts w:ascii="Arial" w:hAnsi="Arial" w:cs="Arial"/>
                <w:sz w:val="20"/>
              </w:rPr>
              <w:t>1…</w:t>
            </w:r>
          </w:p>
        </w:tc>
        <w:tc>
          <w:tcPr>
            <w:tcW w:w="1250" w:type="pct"/>
          </w:tcPr>
          <w:p w14:paraId="296D43A8" w14:textId="77777777" w:rsidR="006779C2" w:rsidRPr="0090371B" w:rsidRDefault="006779C2" w:rsidP="00243B0B">
            <w:pPr>
              <w:pStyle w:val="BodytextJustified"/>
              <w:jc w:val="center"/>
              <w:rPr>
                <w:rFonts w:ascii="Arial" w:hAnsi="Arial" w:cs="Arial"/>
                <w:sz w:val="20"/>
              </w:rPr>
            </w:pPr>
            <w:r w:rsidRPr="0090371B">
              <w:rPr>
                <w:rFonts w:ascii="Arial" w:hAnsi="Arial" w:cs="Arial"/>
                <w:sz w:val="20"/>
              </w:rPr>
              <w:t>Flight</w:t>
            </w:r>
          </w:p>
        </w:tc>
      </w:tr>
      <w:tr w:rsidR="006779C2" w:rsidRPr="0090371B" w14:paraId="3AB4BDA3" w14:textId="77777777">
        <w:tc>
          <w:tcPr>
            <w:tcW w:w="1250" w:type="pct"/>
          </w:tcPr>
          <w:p w14:paraId="4AC14A15" w14:textId="77777777" w:rsidR="006779C2" w:rsidRPr="0090371B" w:rsidRDefault="006779C2" w:rsidP="00243B0B">
            <w:pPr>
              <w:pStyle w:val="BodytextJustified"/>
              <w:jc w:val="center"/>
              <w:rPr>
                <w:rFonts w:ascii="Arial" w:hAnsi="Arial" w:cs="Arial"/>
                <w:sz w:val="20"/>
              </w:rPr>
            </w:pPr>
            <w:r w:rsidRPr="0090371B">
              <w:rPr>
                <w:rFonts w:ascii="Arial" w:hAnsi="Arial" w:cs="Arial"/>
                <w:sz w:val="20"/>
              </w:rPr>
              <w:t>…</w:t>
            </w:r>
          </w:p>
        </w:tc>
        <w:tc>
          <w:tcPr>
            <w:tcW w:w="1250" w:type="pct"/>
          </w:tcPr>
          <w:p w14:paraId="7443D3AE" w14:textId="77777777" w:rsidR="006779C2" w:rsidRPr="0090371B" w:rsidRDefault="006779C2" w:rsidP="00243B0B">
            <w:pPr>
              <w:pStyle w:val="BodytextJustified"/>
              <w:jc w:val="center"/>
              <w:rPr>
                <w:rFonts w:ascii="Arial" w:hAnsi="Arial" w:cs="Arial"/>
                <w:sz w:val="20"/>
              </w:rPr>
            </w:pPr>
            <w:r w:rsidRPr="0090371B">
              <w:rPr>
                <w:rFonts w:ascii="Arial" w:hAnsi="Arial" w:cs="Arial"/>
                <w:sz w:val="20"/>
              </w:rPr>
              <w:t>…</w:t>
            </w:r>
          </w:p>
        </w:tc>
        <w:tc>
          <w:tcPr>
            <w:tcW w:w="1250" w:type="pct"/>
          </w:tcPr>
          <w:p w14:paraId="691CA20F" w14:textId="77777777" w:rsidR="006779C2" w:rsidRPr="0090371B" w:rsidRDefault="006779C2" w:rsidP="00243B0B">
            <w:pPr>
              <w:pStyle w:val="BodytextJustified"/>
              <w:jc w:val="center"/>
              <w:rPr>
                <w:rFonts w:ascii="Arial" w:hAnsi="Arial" w:cs="Arial"/>
                <w:sz w:val="20"/>
              </w:rPr>
            </w:pPr>
            <w:r w:rsidRPr="0090371B">
              <w:rPr>
                <w:rFonts w:ascii="Arial" w:hAnsi="Arial" w:cs="Arial"/>
                <w:sz w:val="20"/>
              </w:rPr>
              <w:t>…</w:t>
            </w:r>
          </w:p>
        </w:tc>
        <w:tc>
          <w:tcPr>
            <w:tcW w:w="1250" w:type="pct"/>
          </w:tcPr>
          <w:p w14:paraId="0A821037" w14:textId="77777777" w:rsidR="006779C2" w:rsidRPr="0090371B" w:rsidRDefault="006779C2" w:rsidP="00243B0B">
            <w:pPr>
              <w:pStyle w:val="BodytextJustified"/>
              <w:jc w:val="center"/>
              <w:rPr>
                <w:rFonts w:ascii="Arial" w:hAnsi="Arial" w:cs="Arial"/>
                <w:sz w:val="20"/>
              </w:rPr>
            </w:pPr>
            <w:r w:rsidRPr="0090371B">
              <w:rPr>
                <w:rFonts w:ascii="Arial" w:hAnsi="Arial" w:cs="Arial"/>
                <w:sz w:val="20"/>
              </w:rPr>
              <w:t>Flight</w:t>
            </w:r>
          </w:p>
        </w:tc>
      </w:tr>
      <w:tr w:rsidR="006779C2" w:rsidRPr="0090371B" w14:paraId="3AEBA618" w14:textId="77777777">
        <w:tc>
          <w:tcPr>
            <w:tcW w:w="1250" w:type="pct"/>
          </w:tcPr>
          <w:p w14:paraId="42DBDDC6" w14:textId="77777777" w:rsidR="006779C2" w:rsidRPr="0090371B" w:rsidRDefault="006779C2" w:rsidP="00243B0B">
            <w:pPr>
              <w:pStyle w:val="BodytextJustified"/>
              <w:jc w:val="center"/>
              <w:rPr>
                <w:rFonts w:ascii="Arial" w:hAnsi="Arial" w:cs="Arial"/>
                <w:sz w:val="20"/>
              </w:rPr>
            </w:pPr>
            <w:r w:rsidRPr="0090371B">
              <w:rPr>
                <w:rFonts w:ascii="Arial" w:hAnsi="Arial" w:cs="Arial"/>
                <w:sz w:val="20"/>
              </w:rPr>
              <w:t>…</w:t>
            </w:r>
          </w:p>
        </w:tc>
        <w:tc>
          <w:tcPr>
            <w:tcW w:w="1250" w:type="pct"/>
          </w:tcPr>
          <w:p w14:paraId="07D7BA51" w14:textId="77777777" w:rsidR="006779C2" w:rsidRPr="0090371B" w:rsidRDefault="006779C2" w:rsidP="00243B0B">
            <w:pPr>
              <w:pStyle w:val="BodytextJustified"/>
              <w:jc w:val="center"/>
              <w:rPr>
                <w:rFonts w:ascii="Arial" w:hAnsi="Arial" w:cs="Arial"/>
                <w:sz w:val="20"/>
              </w:rPr>
            </w:pPr>
            <w:r w:rsidRPr="0090371B">
              <w:rPr>
                <w:rFonts w:ascii="Arial" w:hAnsi="Arial" w:cs="Arial"/>
                <w:sz w:val="20"/>
              </w:rPr>
              <w:t>…</w:t>
            </w:r>
          </w:p>
        </w:tc>
        <w:tc>
          <w:tcPr>
            <w:tcW w:w="1250" w:type="pct"/>
          </w:tcPr>
          <w:p w14:paraId="7A13708A" w14:textId="77777777" w:rsidR="006779C2" w:rsidRPr="0090371B" w:rsidRDefault="006779C2" w:rsidP="00243B0B">
            <w:pPr>
              <w:pStyle w:val="BodytextJustified"/>
              <w:jc w:val="center"/>
              <w:rPr>
                <w:rFonts w:ascii="Arial" w:hAnsi="Arial" w:cs="Arial"/>
                <w:sz w:val="20"/>
              </w:rPr>
            </w:pPr>
            <w:r w:rsidRPr="0090371B">
              <w:rPr>
                <w:rFonts w:ascii="Arial" w:hAnsi="Arial" w:cs="Arial"/>
                <w:sz w:val="20"/>
              </w:rPr>
              <w:t>…</w:t>
            </w:r>
          </w:p>
        </w:tc>
        <w:tc>
          <w:tcPr>
            <w:tcW w:w="1250" w:type="pct"/>
          </w:tcPr>
          <w:p w14:paraId="56D16A66" w14:textId="77777777" w:rsidR="006779C2" w:rsidRPr="0090371B" w:rsidRDefault="006779C2" w:rsidP="00243B0B">
            <w:pPr>
              <w:pStyle w:val="BodytextJustified"/>
              <w:jc w:val="center"/>
              <w:rPr>
                <w:rFonts w:ascii="Arial" w:hAnsi="Arial" w:cs="Arial"/>
                <w:sz w:val="20"/>
              </w:rPr>
            </w:pPr>
            <w:r w:rsidRPr="0090371B">
              <w:rPr>
                <w:rFonts w:ascii="Arial" w:hAnsi="Arial" w:cs="Arial"/>
                <w:sz w:val="20"/>
              </w:rPr>
              <w:t>Ground</w:t>
            </w:r>
          </w:p>
        </w:tc>
      </w:tr>
      <w:tr w:rsidR="006779C2" w:rsidRPr="0090371B" w14:paraId="23EF415A" w14:textId="77777777">
        <w:tc>
          <w:tcPr>
            <w:tcW w:w="1250" w:type="pct"/>
          </w:tcPr>
          <w:p w14:paraId="7D4FB4CA" w14:textId="77777777" w:rsidR="006779C2" w:rsidRPr="0090371B" w:rsidRDefault="006779C2" w:rsidP="00243B0B">
            <w:pPr>
              <w:pStyle w:val="BodytextJustified"/>
              <w:jc w:val="center"/>
              <w:rPr>
                <w:rFonts w:ascii="Arial" w:hAnsi="Arial" w:cs="Arial"/>
                <w:sz w:val="20"/>
              </w:rPr>
            </w:pPr>
            <w:r w:rsidRPr="0090371B">
              <w:rPr>
                <w:rFonts w:ascii="Arial" w:hAnsi="Arial" w:cs="Arial"/>
                <w:sz w:val="20"/>
              </w:rPr>
              <w:t>…</w:t>
            </w:r>
          </w:p>
        </w:tc>
        <w:tc>
          <w:tcPr>
            <w:tcW w:w="1250" w:type="pct"/>
          </w:tcPr>
          <w:p w14:paraId="75D7B3EC" w14:textId="77777777" w:rsidR="006779C2" w:rsidRPr="0090371B" w:rsidRDefault="006779C2" w:rsidP="00243B0B">
            <w:pPr>
              <w:pStyle w:val="BodytextJustified"/>
              <w:jc w:val="center"/>
              <w:rPr>
                <w:rFonts w:ascii="Arial" w:hAnsi="Arial" w:cs="Arial"/>
                <w:sz w:val="20"/>
              </w:rPr>
            </w:pPr>
            <w:r w:rsidRPr="0090371B">
              <w:rPr>
                <w:rFonts w:ascii="Arial" w:hAnsi="Arial" w:cs="Arial"/>
                <w:sz w:val="20"/>
              </w:rPr>
              <w:t>…</w:t>
            </w:r>
          </w:p>
        </w:tc>
        <w:tc>
          <w:tcPr>
            <w:tcW w:w="1250" w:type="pct"/>
          </w:tcPr>
          <w:p w14:paraId="6F1E5F64" w14:textId="77777777" w:rsidR="006779C2" w:rsidRPr="0090371B" w:rsidRDefault="006779C2" w:rsidP="00243B0B">
            <w:pPr>
              <w:pStyle w:val="BodytextJustified"/>
              <w:jc w:val="center"/>
              <w:rPr>
                <w:rFonts w:ascii="Arial" w:hAnsi="Arial" w:cs="Arial"/>
                <w:sz w:val="20"/>
              </w:rPr>
            </w:pPr>
            <w:r w:rsidRPr="0090371B">
              <w:rPr>
                <w:rFonts w:ascii="Arial" w:hAnsi="Arial" w:cs="Arial"/>
                <w:sz w:val="20"/>
              </w:rPr>
              <w:t>…</w:t>
            </w:r>
          </w:p>
        </w:tc>
        <w:tc>
          <w:tcPr>
            <w:tcW w:w="1250" w:type="pct"/>
          </w:tcPr>
          <w:p w14:paraId="7B3E6680" w14:textId="77777777" w:rsidR="006779C2" w:rsidRPr="0090371B" w:rsidRDefault="006779C2" w:rsidP="00243B0B">
            <w:pPr>
              <w:pStyle w:val="BodytextJustified"/>
              <w:jc w:val="center"/>
              <w:rPr>
                <w:rFonts w:ascii="Arial" w:hAnsi="Arial" w:cs="Arial"/>
                <w:sz w:val="20"/>
              </w:rPr>
            </w:pPr>
            <w:r w:rsidRPr="0090371B">
              <w:rPr>
                <w:rFonts w:ascii="Arial" w:hAnsi="Arial" w:cs="Arial"/>
                <w:sz w:val="20"/>
              </w:rPr>
              <w:t>Flight</w:t>
            </w:r>
          </w:p>
        </w:tc>
      </w:tr>
    </w:tbl>
    <w:p w14:paraId="002BF4F1" w14:textId="77777777" w:rsidR="006779C2" w:rsidRPr="0090371B" w:rsidRDefault="006779C2" w:rsidP="00243B0B">
      <w:pPr>
        <w:pStyle w:val="BodytextJustified"/>
        <w:rPr>
          <w:rFonts w:ascii="Arial" w:hAnsi="Arial" w:cs="Arial"/>
        </w:rPr>
      </w:pPr>
    </w:p>
    <w:p w14:paraId="0F4E2C3A" w14:textId="77777777" w:rsidR="006779C2" w:rsidRPr="0090371B" w:rsidRDefault="006779C2" w:rsidP="0090371B">
      <w:pPr>
        <w:pStyle w:val="Heading2"/>
        <w:ind w:left="567" w:hanging="567"/>
        <w:rPr>
          <w:rFonts w:ascii="Arial" w:hAnsi="Arial"/>
          <w:b/>
          <w:bCs w:val="0"/>
        </w:rPr>
      </w:pPr>
      <w:r w:rsidRPr="0090371B">
        <w:rPr>
          <w:rFonts w:ascii="Arial" w:hAnsi="Arial"/>
          <w:b/>
          <w:bCs w:val="0"/>
        </w:rPr>
        <w:t>Quarterly Status Report</w:t>
      </w:r>
    </w:p>
    <w:p w14:paraId="03973349" w14:textId="3BCE62BB" w:rsidR="006779C2" w:rsidRPr="0090371B" w:rsidRDefault="006779C2" w:rsidP="0090371B">
      <w:pPr>
        <w:pStyle w:val="Heading2"/>
        <w:numPr>
          <w:ilvl w:val="0"/>
          <w:numId w:val="0"/>
        </w:numPr>
        <w:spacing w:before="240" w:after="240"/>
        <w:ind w:left="547"/>
        <w:rPr>
          <w:rFonts w:ascii="Arial" w:hAnsi="Arial"/>
          <w:szCs w:val="24"/>
        </w:rPr>
      </w:pPr>
      <w:r w:rsidRPr="0090371B">
        <w:rPr>
          <w:rFonts w:ascii="Arial" w:hAnsi="Arial"/>
          <w:szCs w:val="24"/>
        </w:rPr>
        <w:t xml:space="preserve">After the delivery of the flight item(s) to the satellite prime manufacturer, or in the case of an Independent Case (standalone) where the flight hardware represents the main purpose of the mission, after the </w:t>
      </w:r>
      <w:r w:rsidRPr="0090371B">
        <w:rPr>
          <w:rFonts w:ascii="Arial" w:hAnsi="Arial"/>
        </w:rPr>
        <w:t>completion</w:t>
      </w:r>
      <w:r w:rsidRPr="0090371B">
        <w:rPr>
          <w:rFonts w:ascii="Arial" w:hAnsi="Arial"/>
          <w:szCs w:val="24"/>
        </w:rPr>
        <w:t xml:space="preserve"> of the CRR, a concise status report shall be provided to the agency within the first five working days of the following months: February, May, August, and November, starting from the date of delivery to the satellite prime manufacturer or CRR, as appropriate. After delivery, the quarterly status report will replace the monthly progress report.</w:t>
      </w:r>
    </w:p>
    <w:p w14:paraId="5E2EDF1E" w14:textId="47AE44EE" w:rsidR="00136749" w:rsidRPr="0090371B" w:rsidRDefault="00136749" w:rsidP="0090371B">
      <w:pPr>
        <w:pStyle w:val="Heading2"/>
        <w:ind w:left="567" w:hanging="567"/>
        <w:rPr>
          <w:rFonts w:ascii="Arial" w:hAnsi="Arial"/>
          <w:b/>
          <w:bCs w:val="0"/>
        </w:rPr>
      </w:pPr>
      <w:r w:rsidRPr="0090371B">
        <w:rPr>
          <w:rFonts w:ascii="Arial" w:hAnsi="Arial"/>
          <w:b/>
          <w:bCs w:val="0"/>
        </w:rPr>
        <w:t>Non-Conformance Reviews</w:t>
      </w:r>
      <w:bookmarkEnd w:id="66"/>
      <w:bookmarkEnd w:id="67"/>
    </w:p>
    <w:p w14:paraId="473276B6" w14:textId="31D294FE" w:rsidR="00136749" w:rsidRPr="0090371B" w:rsidRDefault="00136749" w:rsidP="0090371B">
      <w:pPr>
        <w:pStyle w:val="Instruction"/>
        <w:spacing w:before="240" w:after="240"/>
        <w:ind w:left="634"/>
        <w:jc w:val="both"/>
        <w:rPr>
          <w:rFonts w:ascii="Arial" w:hAnsi="Arial" w:cs="Arial"/>
        </w:rPr>
      </w:pPr>
      <w:r w:rsidRPr="0090371B">
        <w:rPr>
          <w:rFonts w:ascii="Arial" w:hAnsi="Arial" w:cs="Arial"/>
        </w:rPr>
        <w:t xml:space="preserve">Include this section if this Part of the Proposal includes a </w:t>
      </w:r>
      <w:r w:rsidR="00AC1F1A" w:rsidRPr="0090371B">
        <w:rPr>
          <w:rFonts w:ascii="Arial" w:hAnsi="Arial" w:cs="Arial"/>
        </w:rPr>
        <w:t>flight</w:t>
      </w:r>
      <w:r w:rsidRPr="0090371B">
        <w:rPr>
          <w:rFonts w:ascii="Arial" w:hAnsi="Arial" w:cs="Arial"/>
        </w:rPr>
        <w:t xml:space="preserve"> activity Embedded Case or Independent Case (hosted).</w:t>
      </w:r>
    </w:p>
    <w:p w14:paraId="760104C6" w14:textId="6D0B6F44" w:rsidR="00136749" w:rsidRDefault="00206237" w:rsidP="0090371B">
      <w:pPr>
        <w:pStyle w:val="Heading2"/>
        <w:numPr>
          <w:ilvl w:val="0"/>
          <w:numId w:val="0"/>
        </w:numPr>
        <w:spacing w:before="240" w:after="240"/>
        <w:ind w:left="547"/>
        <w:rPr>
          <w:rFonts w:ascii="Arial" w:hAnsi="Arial"/>
        </w:rPr>
      </w:pPr>
      <w:r w:rsidRPr="0090371B">
        <w:rPr>
          <w:rFonts w:ascii="Arial" w:hAnsi="Arial"/>
        </w:rPr>
        <w:t>The contractor confirms that t</w:t>
      </w:r>
      <w:r w:rsidR="00136749" w:rsidRPr="0090371B">
        <w:rPr>
          <w:rFonts w:ascii="Arial" w:hAnsi="Arial"/>
        </w:rPr>
        <w:t>he Agency will be invited to any non-conformance reviews related to the flight item(s) that involve the flight programme customer and may adversely impact their requirements. In the case of a failure occurring during the testing of an item under development, the Agency’s Technical Officer will be informed within two (2) working days in order to agree on the corrective action to be taken.</w:t>
      </w:r>
    </w:p>
    <w:p w14:paraId="7AFC0CA8" w14:textId="77777777" w:rsidR="002332CF" w:rsidRDefault="002332CF" w:rsidP="002332CF">
      <w:pPr>
        <w:pStyle w:val="BodytextJustified"/>
      </w:pPr>
    </w:p>
    <w:p w14:paraId="38D43208" w14:textId="77777777" w:rsidR="002332CF" w:rsidRPr="002332CF" w:rsidRDefault="002332CF" w:rsidP="002332CF">
      <w:pPr>
        <w:pStyle w:val="BodytextJustified"/>
      </w:pPr>
    </w:p>
    <w:p w14:paraId="2122701B" w14:textId="310EA940" w:rsidR="00541C2D" w:rsidRPr="0090371B" w:rsidRDefault="00541C2D" w:rsidP="0090371B">
      <w:pPr>
        <w:pStyle w:val="Heading1"/>
        <w:spacing w:before="480" w:after="240"/>
        <w:ind w:left="562" w:hanging="562"/>
        <w:rPr>
          <w:rFonts w:ascii="Arial" w:hAnsi="Arial" w:cs="Arial"/>
        </w:rPr>
      </w:pPr>
      <w:bookmarkStart w:id="70" w:name="_Toc222163784"/>
      <w:r w:rsidRPr="0090371B">
        <w:rPr>
          <w:rFonts w:ascii="Arial" w:hAnsi="Arial" w:cs="Arial"/>
        </w:rPr>
        <w:lastRenderedPageBreak/>
        <w:t xml:space="preserve">Financial </w:t>
      </w:r>
      <w:r w:rsidR="00D34419" w:rsidRPr="0090371B">
        <w:rPr>
          <w:rFonts w:ascii="Arial" w:hAnsi="Arial" w:cs="Arial"/>
        </w:rPr>
        <w:t>Proposal</w:t>
      </w:r>
      <w:bookmarkEnd w:id="70"/>
    </w:p>
    <w:p w14:paraId="69658FB3" w14:textId="5B3E5751" w:rsidR="00367126" w:rsidRPr="0090371B" w:rsidRDefault="00367126" w:rsidP="0090371B">
      <w:pPr>
        <w:pStyle w:val="Heading2"/>
        <w:ind w:left="567" w:hanging="567"/>
        <w:rPr>
          <w:rFonts w:ascii="Arial" w:hAnsi="Arial"/>
          <w:b/>
          <w:bCs w:val="0"/>
        </w:rPr>
      </w:pPr>
      <w:r w:rsidRPr="0090371B">
        <w:rPr>
          <w:rFonts w:ascii="Arial" w:hAnsi="Arial"/>
          <w:b/>
          <w:bCs w:val="0"/>
        </w:rPr>
        <w:t>Support for launch costs</w:t>
      </w:r>
    </w:p>
    <w:p w14:paraId="66965269" w14:textId="76AAB30E" w:rsidR="00154214" w:rsidRPr="0090371B" w:rsidRDefault="00154214" w:rsidP="0090371B">
      <w:pPr>
        <w:pStyle w:val="Heading2"/>
        <w:numPr>
          <w:ilvl w:val="0"/>
          <w:numId w:val="0"/>
        </w:numPr>
        <w:spacing w:before="240" w:after="240"/>
        <w:ind w:left="547"/>
        <w:rPr>
          <w:rFonts w:ascii="Arial" w:hAnsi="Arial"/>
        </w:rPr>
      </w:pPr>
      <w:r w:rsidRPr="0090371B">
        <w:rPr>
          <w:rFonts w:ascii="Arial" w:hAnsi="Arial"/>
        </w:rPr>
        <w:t>We hereby confirm that the flight items will only be used to support in-orbit demonstration</w:t>
      </w:r>
      <w:r w:rsidR="00AC1F1A" w:rsidRPr="0090371B">
        <w:rPr>
          <w:rFonts w:ascii="Arial" w:hAnsi="Arial"/>
        </w:rPr>
        <w:t xml:space="preserve">/ experimentation </w:t>
      </w:r>
      <w:r w:rsidRPr="0090371B">
        <w:rPr>
          <w:rFonts w:ascii="Arial" w:hAnsi="Arial"/>
        </w:rPr>
        <w:t>and validation activities during and after the completion of the proposed activity, and the company is seeking support for the launch costs.</w:t>
      </w:r>
    </w:p>
    <w:p w14:paraId="2FE46348" w14:textId="77777777" w:rsidR="00154214" w:rsidRPr="0090371B" w:rsidRDefault="00154214" w:rsidP="00154214">
      <w:pPr>
        <w:pStyle w:val="Instruction"/>
        <w:rPr>
          <w:rFonts w:ascii="Arial" w:hAnsi="Arial" w:cs="Arial"/>
        </w:rPr>
      </w:pPr>
      <w:r w:rsidRPr="0090371B">
        <w:rPr>
          <w:rFonts w:ascii="Arial" w:hAnsi="Arial" w:cs="Arial"/>
        </w:rPr>
        <w:t xml:space="preserve">or </w:t>
      </w:r>
    </w:p>
    <w:p w14:paraId="67C19287" w14:textId="77777777" w:rsidR="00154214" w:rsidRPr="0090371B" w:rsidRDefault="00154214" w:rsidP="0090371B">
      <w:pPr>
        <w:pStyle w:val="Heading2"/>
        <w:numPr>
          <w:ilvl w:val="0"/>
          <w:numId w:val="0"/>
        </w:numPr>
        <w:spacing w:before="240" w:after="240"/>
        <w:ind w:left="547"/>
        <w:rPr>
          <w:rFonts w:ascii="Arial" w:hAnsi="Arial"/>
        </w:rPr>
      </w:pPr>
      <w:r w:rsidRPr="0090371B">
        <w:rPr>
          <w:rFonts w:ascii="Arial" w:hAnsi="Arial"/>
        </w:rPr>
        <w:t>We intend to additionally use the flight items for commercial use.   We hereby confirm that:</w:t>
      </w:r>
    </w:p>
    <w:p w14:paraId="081F28ED" w14:textId="0DA417AD" w:rsidR="00154214" w:rsidRPr="0090371B" w:rsidRDefault="00154214" w:rsidP="0090371B">
      <w:pPr>
        <w:pStyle w:val="BodytextJustified"/>
        <w:numPr>
          <w:ilvl w:val="0"/>
          <w:numId w:val="12"/>
        </w:numPr>
        <w:ind w:left="1350"/>
        <w:rPr>
          <w:rFonts w:ascii="Arial" w:hAnsi="Arial" w:cs="Arial"/>
        </w:rPr>
      </w:pPr>
      <w:r w:rsidRPr="0090371B">
        <w:rPr>
          <w:rFonts w:ascii="Arial" w:hAnsi="Arial" w:cs="Arial"/>
        </w:rPr>
        <w:t>the commercial activities will not interfere with the planned in-orbit demonstration</w:t>
      </w:r>
      <w:r w:rsidR="00AC1F1A" w:rsidRPr="0090371B">
        <w:rPr>
          <w:rFonts w:ascii="Arial" w:hAnsi="Arial" w:cs="Arial"/>
        </w:rPr>
        <w:t xml:space="preserve">/ experimentation </w:t>
      </w:r>
      <w:r w:rsidRPr="0090371B">
        <w:rPr>
          <w:rFonts w:ascii="Arial" w:hAnsi="Arial" w:cs="Arial"/>
        </w:rPr>
        <w:t xml:space="preserve">activities. </w:t>
      </w:r>
    </w:p>
    <w:p w14:paraId="2E71C472" w14:textId="77777777" w:rsidR="00154214" w:rsidRPr="0090371B" w:rsidRDefault="00154214" w:rsidP="0090371B">
      <w:pPr>
        <w:pStyle w:val="BodytextJustified"/>
        <w:numPr>
          <w:ilvl w:val="0"/>
          <w:numId w:val="12"/>
        </w:numPr>
        <w:ind w:left="1350"/>
        <w:rPr>
          <w:rFonts w:ascii="Arial" w:hAnsi="Arial" w:cs="Arial"/>
        </w:rPr>
      </w:pPr>
      <w:r w:rsidRPr="0090371B">
        <w:rPr>
          <w:rFonts w:ascii="Arial" w:hAnsi="Arial" w:cs="Arial"/>
        </w:rPr>
        <w:t>the company is not seeking support for the launch costs</w:t>
      </w:r>
    </w:p>
    <w:p w14:paraId="5D8A13AB" w14:textId="77777777" w:rsidR="00154214" w:rsidRPr="0090371B" w:rsidRDefault="00154214" w:rsidP="00154214">
      <w:pPr>
        <w:pStyle w:val="Instruction"/>
        <w:ind w:left="720"/>
        <w:rPr>
          <w:rFonts w:ascii="Arial" w:hAnsi="Arial" w:cs="Arial"/>
        </w:rPr>
      </w:pPr>
      <w:r w:rsidRPr="0090371B">
        <w:rPr>
          <w:rFonts w:ascii="Arial" w:hAnsi="Arial" w:cs="Arial"/>
        </w:rPr>
        <w:t>or</w:t>
      </w:r>
    </w:p>
    <w:p w14:paraId="5E6B326D" w14:textId="30E99AB3" w:rsidR="00154214" w:rsidRPr="0090371B" w:rsidRDefault="00154214" w:rsidP="0090371B">
      <w:pPr>
        <w:pStyle w:val="Heading2"/>
        <w:numPr>
          <w:ilvl w:val="0"/>
          <w:numId w:val="0"/>
        </w:numPr>
        <w:spacing w:before="240" w:after="240"/>
        <w:ind w:left="547"/>
        <w:rPr>
          <w:rFonts w:ascii="Arial" w:hAnsi="Arial"/>
        </w:rPr>
      </w:pPr>
      <w:r w:rsidRPr="0090371B">
        <w:rPr>
          <w:rFonts w:ascii="Arial" w:hAnsi="Arial"/>
        </w:rPr>
        <w:t>The company is not seeking support for the launch costs.</w:t>
      </w:r>
    </w:p>
    <w:p w14:paraId="41D1F012" w14:textId="77777777" w:rsidR="00154E89" w:rsidRPr="0090371B" w:rsidRDefault="00154E89" w:rsidP="0090371B">
      <w:pPr>
        <w:pStyle w:val="Heading2"/>
        <w:ind w:left="567" w:hanging="567"/>
        <w:rPr>
          <w:rFonts w:ascii="Arial" w:hAnsi="Arial"/>
          <w:b/>
          <w:bCs w:val="0"/>
        </w:rPr>
      </w:pPr>
      <w:r w:rsidRPr="0090371B">
        <w:rPr>
          <w:rFonts w:ascii="Arial" w:hAnsi="Arial"/>
          <w:b/>
          <w:bCs w:val="0"/>
        </w:rPr>
        <w:t>Cost Sharing (for Independent Case)</w:t>
      </w:r>
    </w:p>
    <w:p w14:paraId="2DF3BE1A" w14:textId="6B2CF76D" w:rsidR="00154E89" w:rsidRPr="0090371B" w:rsidRDefault="00154E89" w:rsidP="0090371B">
      <w:pPr>
        <w:pStyle w:val="Instruction"/>
        <w:spacing w:before="240" w:after="240"/>
        <w:ind w:left="634"/>
        <w:jc w:val="both"/>
        <w:rPr>
          <w:rFonts w:ascii="Arial" w:hAnsi="Arial" w:cs="Arial"/>
        </w:rPr>
      </w:pPr>
      <w:r w:rsidRPr="0090371B">
        <w:rPr>
          <w:rFonts w:ascii="Arial" w:hAnsi="Arial" w:cs="Arial"/>
        </w:rPr>
        <w:t xml:space="preserve">Include and complete this section only if </w:t>
      </w:r>
      <w:r w:rsidR="006779C2" w:rsidRPr="0090371B">
        <w:rPr>
          <w:rFonts w:ascii="Arial" w:hAnsi="Arial" w:cs="Arial"/>
        </w:rPr>
        <w:t>a flight</w:t>
      </w:r>
      <w:r w:rsidRPr="0090371B">
        <w:rPr>
          <w:rFonts w:ascii="Arial" w:hAnsi="Arial" w:cs="Arial"/>
        </w:rPr>
        <w:t xml:space="preserve"> activity Independent Case is being proposed.</w:t>
      </w:r>
    </w:p>
    <w:p w14:paraId="7AD0C3EF" w14:textId="77777777" w:rsidR="00154E89" w:rsidRPr="0090371B" w:rsidRDefault="00154E89" w:rsidP="0090371B">
      <w:pPr>
        <w:pStyle w:val="Heading2"/>
        <w:numPr>
          <w:ilvl w:val="0"/>
          <w:numId w:val="0"/>
        </w:numPr>
        <w:spacing w:before="240" w:after="240"/>
        <w:ind w:left="547"/>
        <w:rPr>
          <w:rFonts w:ascii="Arial" w:hAnsi="Arial"/>
        </w:rPr>
      </w:pPr>
      <w:r w:rsidRPr="0090371B">
        <w:rPr>
          <w:rFonts w:ascii="Arial" w:hAnsi="Arial"/>
        </w:rPr>
        <w:t>Our flight item is an independent case. The following table details our financial contributions to the costs of resources shared between the flight item and the other payloads on the spacecraft:</w:t>
      </w:r>
    </w:p>
    <w:p w14:paraId="35F99585" w14:textId="0F8971E5" w:rsidR="00154E89" w:rsidRPr="0090371B" w:rsidRDefault="009C1876" w:rsidP="00335DFD">
      <w:pPr>
        <w:pStyle w:val="Caption"/>
        <w:jc w:val="center"/>
        <w:rPr>
          <w:rFonts w:ascii="Arial" w:hAnsi="Arial" w:cs="Arial"/>
        </w:rPr>
      </w:pPr>
      <w:r w:rsidRPr="0090371B">
        <w:rPr>
          <w:rFonts w:ascii="Arial" w:hAnsi="Arial" w:cs="Arial"/>
        </w:rPr>
        <w:t xml:space="preserve">Table </w:t>
      </w:r>
      <w:r w:rsidR="006A63AD" w:rsidRPr="0090371B">
        <w:rPr>
          <w:rFonts w:ascii="Arial" w:hAnsi="Arial" w:cs="Arial"/>
        </w:rPr>
        <w:t>7-</w:t>
      </w:r>
      <w:r w:rsidRPr="0090371B">
        <w:rPr>
          <w:rFonts w:ascii="Arial" w:hAnsi="Arial" w:cs="Arial"/>
        </w:rPr>
        <w:fldChar w:fldCharType="begin"/>
      </w:r>
      <w:r w:rsidRPr="0090371B">
        <w:rPr>
          <w:rFonts w:ascii="Arial" w:hAnsi="Arial" w:cs="Arial"/>
        </w:rPr>
        <w:instrText xml:space="preserve"> SEQ Table \* ARABIC </w:instrText>
      </w:r>
      <w:r w:rsidRPr="0090371B">
        <w:rPr>
          <w:rFonts w:ascii="Arial" w:hAnsi="Arial" w:cs="Arial"/>
        </w:rPr>
        <w:fldChar w:fldCharType="separate"/>
      </w:r>
      <w:r w:rsidRPr="0090371B">
        <w:rPr>
          <w:rFonts w:ascii="Arial" w:hAnsi="Arial" w:cs="Arial"/>
          <w:noProof/>
        </w:rPr>
        <w:t>9</w:t>
      </w:r>
      <w:r w:rsidRPr="0090371B">
        <w:rPr>
          <w:rFonts w:ascii="Arial" w:hAnsi="Arial" w:cs="Arial"/>
          <w:noProof/>
        </w:rPr>
        <w:fldChar w:fldCharType="end"/>
      </w:r>
      <w:r w:rsidRPr="0090371B">
        <w:rPr>
          <w:rFonts w:ascii="Arial" w:hAnsi="Arial" w:cs="Arial"/>
        </w:rPr>
        <w:t xml:space="preserve">: </w:t>
      </w:r>
      <w:r w:rsidR="00154E89" w:rsidRPr="0090371B">
        <w:rPr>
          <w:rFonts w:ascii="Arial" w:hAnsi="Arial" w:cs="Arial"/>
        </w:rPr>
        <w:t>Shared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876"/>
        <w:gridCol w:w="2379"/>
        <w:gridCol w:w="1680"/>
        <w:gridCol w:w="3722"/>
      </w:tblGrid>
      <w:tr w:rsidR="00154E89" w:rsidRPr="0090371B" w14:paraId="4DF91998" w14:textId="77777777" w:rsidTr="00186D09">
        <w:tc>
          <w:tcPr>
            <w:tcW w:w="971" w:type="pct"/>
            <w:shd w:val="clear" w:color="auto" w:fill="C6D9F1" w:themeFill="text2" w:themeFillTint="33"/>
          </w:tcPr>
          <w:p w14:paraId="42E9E629" w14:textId="77777777" w:rsidR="00154E89" w:rsidRPr="0090371B" w:rsidRDefault="00154E89" w:rsidP="00186D09">
            <w:pPr>
              <w:pStyle w:val="BodytextJustified"/>
              <w:jc w:val="center"/>
              <w:rPr>
                <w:rFonts w:ascii="Arial" w:hAnsi="Arial" w:cs="Arial"/>
                <w:b/>
                <w:sz w:val="20"/>
              </w:rPr>
            </w:pPr>
            <w:r w:rsidRPr="0090371B">
              <w:rPr>
                <w:rFonts w:ascii="Arial" w:hAnsi="Arial" w:cs="Arial"/>
                <w:b/>
                <w:sz w:val="20"/>
              </w:rPr>
              <w:t>Shared Cost Element</w:t>
            </w:r>
          </w:p>
        </w:tc>
        <w:tc>
          <w:tcPr>
            <w:tcW w:w="1232" w:type="pct"/>
            <w:shd w:val="clear" w:color="auto" w:fill="C6D9F1" w:themeFill="text2" w:themeFillTint="33"/>
          </w:tcPr>
          <w:p w14:paraId="222F7A61" w14:textId="77777777" w:rsidR="00154E89" w:rsidRPr="0090371B" w:rsidRDefault="00154E89" w:rsidP="00186D09">
            <w:pPr>
              <w:pStyle w:val="BodytextJustified"/>
              <w:jc w:val="center"/>
              <w:rPr>
                <w:rFonts w:ascii="Arial" w:hAnsi="Arial" w:cs="Arial"/>
                <w:b/>
                <w:sz w:val="20"/>
              </w:rPr>
            </w:pPr>
            <w:r w:rsidRPr="0090371B">
              <w:rPr>
                <w:rFonts w:ascii="Arial" w:hAnsi="Arial" w:cs="Arial"/>
                <w:b/>
                <w:sz w:val="20"/>
              </w:rPr>
              <w:t>Total Share of the Costs for the Proposed Activity</w:t>
            </w:r>
          </w:p>
        </w:tc>
        <w:tc>
          <w:tcPr>
            <w:tcW w:w="870" w:type="pct"/>
            <w:shd w:val="clear" w:color="auto" w:fill="C6D9F1" w:themeFill="text2" w:themeFillTint="33"/>
          </w:tcPr>
          <w:p w14:paraId="127699A8" w14:textId="77777777" w:rsidR="00154E89" w:rsidRPr="0090371B" w:rsidRDefault="00154E89" w:rsidP="00186D09">
            <w:pPr>
              <w:pStyle w:val="BodytextJustified"/>
              <w:jc w:val="center"/>
              <w:rPr>
                <w:rFonts w:ascii="Arial" w:hAnsi="Arial" w:cs="Arial"/>
                <w:b/>
                <w:sz w:val="20"/>
              </w:rPr>
            </w:pPr>
            <w:r w:rsidRPr="0090371B">
              <w:rPr>
                <w:rFonts w:ascii="Arial" w:hAnsi="Arial" w:cs="Arial"/>
                <w:b/>
                <w:sz w:val="20"/>
              </w:rPr>
              <w:t>Payable To</w:t>
            </w:r>
          </w:p>
        </w:tc>
        <w:tc>
          <w:tcPr>
            <w:tcW w:w="1927" w:type="pct"/>
            <w:shd w:val="clear" w:color="auto" w:fill="C6D9F1" w:themeFill="text2" w:themeFillTint="33"/>
          </w:tcPr>
          <w:p w14:paraId="6AF18145" w14:textId="77777777" w:rsidR="00154E89" w:rsidRPr="0090371B" w:rsidRDefault="00154E89" w:rsidP="00186D09">
            <w:pPr>
              <w:pStyle w:val="BodytextJustified"/>
              <w:jc w:val="center"/>
              <w:rPr>
                <w:rFonts w:ascii="Arial" w:hAnsi="Arial" w:cs="Arial"/>
                <w:b/>
                <w:sz w:val="20"/>
              </w:rPr>
            </w:pPr>
            <w:r w:rsidRPr="0090371B">
              <w:rPr>
                <w:rFonts w:ascii="Arial" w:hAnsi="Arial" w:cs="Arial"/>
                <w:b/>
                <w:sz w:val="20"/>
              </w:rPr>
              <w:t>Basis for Calculating this Financial Contribution to the Shared Costs</w:t>
            </w:r>
          </w:p>
        </w:tc>
      </w:tr>
      <w:tr w:rsidR="00154E89" w:rsidRPr="0090371B" w14:paraId="73C5D18F" w14:textId="77777777" w:rsidTr="00186D09">
        <w:tc>
          <w:tcPr>
            <w:tcW w:w="971" w:type="pct"/>
          </w:tcPr>
          <w:p w14:paraId="6857BADA" w14:textId="77777777" w:rsidR="00154E89" w:rsidRPr="0090371B" w:rsidRDefault="00154E89" w:rsidP="00186D09">
            <w:pPr>
              <w:pStyle w:val="BodytextJustified"/>
              <w:jc w:val="center"/>
              <w:rPr>
                <w:rFonts w:ascii="Arial" w:hAnsi="Arial" w:cs="Arial"/>
                <w:sz w:val="20"/>
              </w:rPr>
            </w:pPr>
            <w:r w:rsidRPr="0090371B">
              <w:rPr>
                <w:rFonts w:ascii="Arial" w:hAnsi="Arial" w:cs="Arial"/>
                <w:sz w:val="20"/>
              </w:rPr>
              <w:t>Launch Costs</w:t>
            </w:r>
          </w:p>
        </w:tc>
        <w:tc>
          <w:tcPr>
            <w:tcW w:w="1232" w:type="pct"/>
          </w:tcPr>
          <w:p w14:paraId="08A826D9" w14:textId="77777777" w:rsidR="00154E89" w:rsidRPr="0090371B" w:rsidRDefault="00154E89" w:rsidP="00186D09">
            <w:pPr>
              <w:pStyle w:val="BodytextJustified"/>
              <w:jc w:val="center"/>
              <w:rPr>
                <w:rFonts w:ascii="Arial" w:hAnsi="Arial" w:cs="Arial"/>
                <w:sz w:val="20"/>
              </w:rPr>
            </w:pPr>
            <w:r w:rsidRPr="0090371B">
              <w:rPr>
                <w:rFonts w:ascii="Arial" w:hAnsi="Arial" w:cs="Arial"/>
                <w:sz w:val="20"/>
              </w:rPr>
              <w:t>€</w:t>
            </w:r>
            <w:r w:rsidRPr="0090371B">
              <w:rPr>
                <w:rFonts w:ascii="Arial" w:hAnsi="Arial" w:cs="Arial"/>
                <w:color w:val="FF0000"/>
                <w:sz w:val="20"/>
              </w:rPr>
              <w:t>……</w:t>
            </w:r>
          </w:p>
        </w:tc>
        <w:tc>
          <w:tcPr>
            <w:tcW w:w="870" w:type="pct"/>
          </w:tcPr>
          <w:p w14:paraId="35E70AA8" w14:textId="77777777" w:rsidR="00154E89" w:rsidRPr="0090371B" w:rsidRDefault="00154E89" w:rsidP="00186D09">
            <w:pPr>
              <w:pStyle w:val="BodytextJustified"/>
              <w:jc w:val="center"/>
              <w:rPr>
                <w:rFonts w:ascii="Arial" w:hAnsi="Arial" w:cs="Arial"/>
                <w:sz w:val="20"/>
              </w:rPr>
            </w:pPr>
            <w:r w:rsidRPr="0090371B">
              <w:rPr>
                <w:rFonts w:ascii="Arial" w:hAnsi="Arial" w:cs="Arial"/>
                <w:color w:val="FF0000"/>
                <w:sz w:val="20"/>
              </w:rPr>
              <w:t>……</w:t>
            </w:r>
          </w:p>
        </w:tc>
        <w:tc>
          <w:tcPr>
            <w:tcW w:w="1927" w:type="pct"/>
          </w:tcPr>
          <w:p w14:paraId="7B908EDE" w14:textId="77777777" w:rsidR="00154E89" w:rsidRPr="0090371B" w:rsidRDefault="00154E89" w:rsidP="00186D09">
            <w:pPr>
              <w:pStyle w:val="BodytextJustified"/>
              <w:jc w:val="center"/>
              <w:rPr>
                <w:rFonts w:ascii="Arial" w:hAnsi="Arial" w:cs="Arial"/>
                <w:sz w:val="20"/>
              </w:rPr>
            </w:pPr>
            <w:r w:rsidRPr="0090371B">
              <w:rPr>
                <w:rFonts w:ascii="Arial" w:hAnsi="Arial" w:cs="Arial"/>
                <w:color w:val="FF0000"/>
                <w:sz w:val="20"/>
              </w:rPr>
              <w:t>……</w:t>
            </w:r>
          </w:p>
        </w:tc>
      </w:tr>
      <w:tr w:rsidR="00154E89" w:rsidRPr="0090371B" w14:paraId="6AD627BD" w14:textId="77777777" w:rsidTr="00186D09">
        <w:tc>
          <w:tcPr>
            <w:tcW w:w="971" w:type="pct"/>
          </w:tcPr>
          <w:p w14:paraId="07053EFB" w14:textId="77777777" w:rsidR="00154E89" w:rsidRPr="0090371B" w:rsidRDefault="00154E89" w:rsidP="00186D09">
            <w:pPr>
              <w:pStyle w:val="BodytextJustified"/>
              <w:jc w:val="center"/>
              <w:rPr>
                <w:rFonts w:ascii="Arial" w:hAnsi="Arial" w:cs="Arial"/>
                <w:sz w:val="20"/>
              </w:rPr>
            </w:pPr>
            <w:r w:rsidRPr="0090371B">
              <w:rPr>
                <w:rFonts w:ascii="Arial" w:hAnsi="Arial" w:cs="Arial"/>
                <w:sz w:val="20"/>
              </w:rPr>
              <w:t>Host Spacecraft Resources</w:t>
            </w:r>
          </w:p>
        </w:tc>
        <w:tc>
          <w:tcPr>
            <w:tcW w:w="1232" w:type="pct"/>
          </w:tcPr>
          <w:p w14:paraId="6F4DE98A" w14:textId="77777777" w:rsidR="00154E89" w:rsidRPr="0090371B" w:rsidRDefault="00154E89" w:rsidP="00186D09">
            <w:pPr>
              <w:pStyle w:val="BodytextJustified"/>
              <w:jc w:val="center"/>
              <w:rPr>
                <w:rFonts w:ascii="Arial" w:hAnsi="Arial" w:cs="Arial"/>
                <w:sz w:val="20"/>
              </w:rPr>
            </w:pPr>
            <w:r w:rsidRPr="0090371B">
              <w:rPr>
                <w:rFonts w:ascii="Arial" w:hAnsi="Arial" w:cs="Arial"/>
                <w:sz w:val="20"/>
              </w:rPr>
              <w:t>€</w:t>
            </w:r>
            <w:r w:rsidRPr="0090371B">
              <w:rPr>
                <w:rFonts w:ascii="Arial" w:hAnsi="Arial" w:cs="Arial"/>
                <w:color w:val="FF0000"/>
                <w:sz w:val="20"/>
              </w:rPr>
              <w:t>……</w:t>
            </w:r>
          </w:p>
        </w:tc>
        <w:tc>
          <w:tcPr>
            <w:tcW w:w="870" w:type="pct"/>
          </w:tcPr>
          <w:p w14:paraId="1B05427B" w14:textId="77777777" w:rsidR="00154E89" w:rsidRPr="0090371B" w:rsidRDefault="00154E89" w:rsidP="00186D09">
            <w:pPr>
              <w:pStyle w:val="BodytextJustified"/>
              <w:jc w:val="center"/>
              <w:rPr>
                <w:rFonts w:ascii="Arial" w:hAnsi="Arial" w:cs="Arial"/>
                <w:sz w:val="20"/>
              </w:rPr>
            </w:pPr>
            <w:r w:rsidRPr="0090371B">
              <w:rPr>
                <w:rFonts w:ascii="Arial" w:hAnsi="Arial" w:cs="Arial"/>
                <w:color w:val="FF0000"/>
                <w:sz w:val="20"/>
              </w:rPr>
              <w:t>……</w:t>
            </w:r>
          </w:p>
        </w:tc>
        <w:tc>
          <w:tcPr>
            <w:tcW w:w="1927" w:type="pct"/>
          </w:tcPr>
          <w:p w14:paraId="33D4192A" w14:textId="77777777" w:rsidR="00154E89" w:rsidRPr="0090371B" w:rsidRDefault="00154E89" w:rsidP="00186D09">
            <w:pPr>
              <w:pStyle w:val="BodytextJustified"/>
              <w:jc w:val="center"/>
              <w:rPr>
                <w:rFonts w:ascii="Arial" w:hAnsi="Arial" w:cs="Arial"/>
                <w:sz w:val="20"/>
              </w:rPr>
            </w:pPr>
            <w:r w:rsidRPr="0090371B">
              <w:rPr>
                <w:rFonts w:ascii="Arial" w:hAnsi="Arial" w:cs="Arial"/>
                <w:color w:val="FF0000"/>
                <w:sz w:val="20"/>
              </w:rPr>
              <w:t>……</w:t>
            </w:r>
          </w:p>
        </w:tc>
      </w:tr>
    </w:tbl>
    <w:p w14:paraId="37C953EA" w14:textId="6B71301C" w:rsidR="00154E89" w:rsidRPr="0090371B" w:rsidRDefault="00154E89" w:rsidP="0090371B">
      <w:pPr>
        <w:pStyle w:val="Instruction"/>
        <w:spacing w:before="240" w:after="240"/>
        <w:ind w:left="634"/>
        <w:jc w:val="both"/>
        <w:rPr>
          <w:rFonts w:ascii="Arial" w:hAnsi="Arial" w:cs="Arial"/>
        </w:rPr>
      </w:pPr>
      <w:r w:rsidRPr="0090371B">
        <w:rPr>
          <w:rFonts w:ascii="Arial" w:hAnsi="Arial" w:cs="Arial"/>
        </w:rPr>
        <w:t>Add supplementary text as necessary to properly explain how these financial contributions to the shared costs have been calculated (e.g. flat rate, based on estimated mass, usage, etc.)</w:t>
      </w:r>
    </w:p>
    <w:p w14:paraId="20B196C7" w14:textId="33821DB9" w:rsidR="00AC34F7" w:rsidRPr="0090371B" w:rsidRDefault="00AC34F7" w:rsidP="0090371B">
      <w:pPr>
        <w:pStyle w:val="Heading2"/>
        <w:ind w:left="567" w:hanging="567"/>
        <w:rPr>
          <w:rFonts w:ascii="Arial" w:hAnsi="Arial"/>
          <w:b/>
          <w:bCs w:val="0"/>
        </w:rPr>
      </w:pPr>
      <w:r w:rsidRPr="0090371B">
        <w:rPr>
          <w:rFonts w:ascii="Arial" w:hAnsi="Arial"/>
          <w:b/>
          <w:bCs w:val="0"/>
        </w:rPr>
        <w:t>Milestone Payment Plan</w:t>
      </w:r>
    </w:p>
    <w:p w14:paraId="28DFF0EF" w14:textId="5E30765F" w:rsidR="00A7631F" w:rsidRDefault="00A7631F" w:rsidP="0090371B">
      <w:pPr>
        <w:pStyle w:val="Instruction"/>
        <w:spacing w:before="240" w:after="240"/>
        <w:ind w:left="634"/>
        <w:jc w:val="both"/>
        <w:rPr>
          <w:rFonts w:ascii="Arial" w:hAnsi="Arial" w:cs="Arial"/>
        </w:rPr>
      </w:pPr>
      <w:r w:rsidRPr="0090371B">
        <w:rPr>
          <w:rFonts w:ascii="Arial" w:hAnsi="Arial" w:cs="Arial"/>
        </w:rPr>
        <w:t xml:space="preserve">For </w:t>
      </w:r>
      <w:r w:rsidR="006779C2" w:rsidRPr="0090371B">
        <w:rPr>
          <w:rFonts w:ascii="Arial" w:hAnsi="Arial" w:cs="Arial"/>
        </w:rPr>
        <w:t>a flight</w:t>
      </w:r>
      <w:r w:rsidRPr="0090371B">
        <w:rPr>
          <w:rFonts w:ascii="Arial" w:hAnsi="Arial" w:cs="Arial"/>
        </w:rPr>
        <w:t xml:space="preserve"> activity </w:t>
      </w:r>
      <w:r w:rsidR="00315F61" w:rsidRPr="0090371B">
        <w:rPr>
          <w:rFonts w:ascii="Arial" w:hAnsi="Arial" w:cs="Arial"/>
        </w:rPr>
        <w:t>please replace the Milestone Payment Plan in Part 6 with the below</w:t>
      </w:r>
      <w:r w:rsidR="00DC56EF" w:rsidRPr="0090371B">
        <w:rPr>
          <w:rFonts w:ascii="Arial" w:hAnsi="Arial" w:cs="Arial"/>
        </w:rPr>
        <w:t xml:space="preserve"> table:</w:t>
      </w:r>
    </w:p>
    <w:p w14:paraId="574D17D8" w14:textId="77777777" w:rsidR="0090371B" w:rsidRDefault="0090371B" w:rsidP="0090371B">
      <w:pPr>
        <w:pStyle w:val="Instruction"/>
        <w:spacing w:before="240" w:after="240"/>
        <w:ind w:left="634"/>
        <w:jc w:val="both"/>
        <w:rPr>
          <w:rFonts w:ascii="Arial" w:hAnsi="Arial" w:cs="Arial"/>
        </w:rPr>
      </w:pPr>
    </w:p>
    <w:p w14:paraId="518B7606" w14:textId="77777777" w:rsidR="0090371B" w:rsidRDefault="0090371B" w:rsidP="0090371B">
      <w:pPr>
        <w:pStyle w:val="Instruction"/>
        <w:spacing w:before="240" w:after="240"/>
        <w:ind w:left="634"/>
        <w:jc w:val="both"/>
        <w:rPr>
          <w:rFonts w:ascii="Arial" w:hAnsi="Arial" w:cs="Arial"/>
        </w:rPr>
      </w:pPr>
    </w:p>
    <w:p w14:paraId="7FC83BE2" w14:textId="77777777" w:rsidR="0090371B" w:rsidRDefault="0090371B" w:rsidP="0090371B">
      <w:pPr>
        <w:pStyle w:val="Instruction"/>
        <w:spacing w:before="240" w:after="240"/>
        <w:ind w:left="634"/>
        <w:jc w:val="both"/>
        <w:rPr>
          <w:rFonts w:ascii="Arial" w:hAnsi="Arial" w:cs="Arial"/>
        </w:rPr>
      </w:pPr>
    </w:p>
    <w:p w14:paraId="1AC792E2" w14:textId="77777777" w:rsidR="0090371B" w:rsidRDefault="0090371B" w:rsidP="0090371B">
      <w:pPr>
        <w:pStyle w:val="Instruction"/>
        <w:spacing w:before="240" w:after="240"/>
        <w:ind w:left="634"/>
        <w:jc w:val="both"/>
        <w:rPr>
          <w:rFonts w:ascii="Arial" w:hAnsi="Arial" w:cs="Arial"/>
        </w:rPr>
      </w:pPr>
    </w:p>
    <w:p w14:paraId="2FB072B5" w14:textId="77777777" w:rsidR="0090371B" w:rsidRDefault="0090371B" w:rsidP="0090371B">
      <w:pPr>
        <w:pStyle w:val="Instruction"/>
        <w:spacing w:before="240" w:after="240"/>
        <w:ind w:left="634"/>
        <w:jc w:val="both"/>
        <w:rPr>
          <w:rFonts w:ascii="Arial" w:hAnsi="Arial" w:cs="Arial"/>
        </w:rPr>
      </w:pPr>
    </w:p>
    <w:p w14:paraId="28A66EAC" w14:textId="77777777" w:rsidR="0090371B" w:rsidRPr="0090371B" w:rsidRDefault="0090371B" w:rsidP="0090371B">
      <w:pPr>
        <w:pStyle w:val="Instruction"/>
        <w:spacing w:before="240" w:after="240"/>
        <w:ind w:left="634"/>
        <w:jc w:val="both"/>
        <w:rPr>
          <w:rFonts w:ascii="Arial" w:hAnsi="Arial" w:cs="Arial"/>
        </w:rPr>
      </w:pPr>
    </w:p>
    <w:p w14:paraId="322ACFA6" w14:textId="71C1CC6D" w:rsidR="00A7631F" w:rsidRPr="0090371B" w:rsidRDefault="009C1876" w:rsidP="00335DFD">
      <w:pPr>
        <w:pStyle w:val="Caption"/>
        <w:jc w:val="center"/>
        <w:rPr>
          <w:rFonts w:ascii="Arial" w:hAnsi="Arial" w:cs="Arial"/>
          <w:b w:val="0"/>
        </w:rPr>
      </w:pPr>
      <w:r w:rsidRPr="0090371B">
        <w:rPr>
          <w:rFonts w:ascii="Arial" w:hAnsi="Arial" w:cs="Arial"/>
        </w:rPr>
        <w:t xml:space="preserve">Table </w:t>
      </w:r>
      <w:r w:rsidR="006A63AD" w:rsidRPr="0090371B">
        <w:rPr>
          <w:rFonts w:ascii="Arial" w:hAnsi="Arial" w:cs="Arial"/>
        </w:rPr>
        <w:t>7-</w:t>
      </w:r>
      <w:r w:rsidRPr="0090371B">
        <w:rPr>
          <w:rFonts w:ascii="Arial" w:hAnsi="Arial" w:cs="Arial"/>
        </w:rPr>
        <w:fldChar w:fldCharType="begin"/>
      </w:r>
      <w:r w:rsidRPr="0090371B">
        <w:rPr>
          <w:rFonts w:ascii="Arial" w:hAnsi="Arial" w:cs="Arial"/>
        </w:rPr>
        <w:instrText xml:space="preserve"> SEQ Table \* ARABIC </w:instrText>
      </w:r>
      <w:r w:rsidRPr="0090371B">
        <w:rPr>
          <w:rFonts w:ascii="Arial" w:hAnsi="Arial" w:cs="Arial"/>
        </w:rPr>
        <w:fldChar w:fldCharType="separate"/>
      </w:r>
      <w:r w:rsidRPr="0090371B">
        <w:rPr>
          <w:rFonts w:ascii="Arial" w:hAnsi="Arial" w:cs="Arial"/>
          <w:noProof/>
        </w:rPr>
        <w:t>10</w:t>
      </w:r>
      <w:r w:rsidRPr="0090371B">
        <w:rPr>
          <w:rFonts w:ascii="Arial" w:hAnsi="Arial" w:cs="Arial"/>
          <w:noProof/>
        </w:rPr>
        <w:fldChar w:fldCharType="end"/>
      </w:r>
      <w:r w:rsidRPr="0090371B">
        <w:rPr>
          <w:rFonts w:ascii="Arial" w:hAnsi="Arial" w:cs="Arial"/>
        </w:rPr>
        <w:t xml:space="preserve">: </w:t>
      </w:r>
      <w:r w:rsidR="00A7631F" w:rsidRPr="0090371B">
        <w:rPr>
          <w:rFonts w:ascii="Arial" w:hAnsi="Arial" w:cs="Arial"/>
        </w:rPr>
        <w:t>Milestone payment plan</w:t>
      </w:r>
    </w:p>
    <w:tbl>
      <w:tblPr>
        <w:tblStyle w:val="TableGrid"/>
        <w:tblW w:w="5000" w:type="pct"/>
        <w:tblCellMar>
          <w:top w:w="57" w:type="dxa"/>
          <w:bottom w:w="57" w:type="dxa"/>
        </w:tblCellMar>
        <w:tblLook w:val="04A0" w:firstRow="1" w:lastRow="0" w:firstColumn="1" w:lastColumn="0" w:noHBand="0" w:noVBand="1"/>
      </w:tblPr>
      <w:tblGrid>
        <w:gridCol w:w="5211"/>
        <w:gridCol w:w="1543"/>
        <w:gridCol w:w="1800"/>
        <w:gridCol w:w="1103"/>
      </w:tblGrid>
      <w:tr w:rsidR="00A7631F" w:rsidRPr="0090371B" w14:paraId="7E70DCA3" w14:textId="77777777" w:rsidTr="00186D09">
        <w:tc>
          <w:tcPr>
            <w:tcW w:w="2698" w:type="pct"/>
            <w:shd w:val="clear" w:color="auto" w:fill="95B3D7" w:themeFill="accent1" w:themeFillTint="99"/>
          </w:tcPr>
          <w:p w14:paraId="2F6CF071" w14:textId="77777777" w:rsidR="00A7631F" w:rsidRPr="0090371B" w:rsidRDefault="00A7631F" w:rsidP="00186D09">
            <w:pPr>
              <w:pStyle w:val="BodytextJustified"/>
              <w:keepNext/>
              <w:spacing w:after="40"/>
              <w:jc w:val="center"/>
              <w:rPr>
                <w:rFonts w:ascii="Arial" w:hAnsi="Arial" w:cs="Arial"/>
                <w:b/>
                <w:sz w:val="20"/>
              </w:rPr>
            </w:pPr>
            <w:r w:rsidRPr="0090371B">
              <w:rPr>
                <w:rFonts w:ascii="Arial" w:hAnsi="Arial" w:cs="Arial"/>
                <w:b/>
                <w:sz w:val="20"/>
              </w:rPr>
              <w:t>Milestone Description</w:t>
            </w:r>
          </w:p>
        </w:tc>
        <w:tc>
          <w:tcPr>
            <w:tcW w:w="799" w:type="pct"/>
            <w:shd w:val="clear" w:color="auto" w:fill="95B3D7" w:themeFill="accent1" w:themeFillTint="99"/>
          </w:tcPr>
          <w:p w14:paraId="0150F06D" w14:textId="77777777" w:rsidR="00A7631F" w:rsidRPr="0090371B" w:rsidRDefault="00A7631F" w:rsidP="00186D09">
            <w:pPr>
              <w:pStyle w:val="BodytextJustified"/>
              <w:keepNext/>
              <w:spacing w:after="40"/>
              <w:jc w:val="center"/>
              <w:rPr>
                <w:rFonts w:ascii="Arial" w:hAnsi="Arial" w:cs="Arial"/>
                <w:b/>
                <w:sz w:val="20"/>
              </w:rPr>
            </w:pPr>
            <w:r w:rsidRPr="0090371B">
              <w:rPr>
                <w:rFonts w:ascii="Arial" w:hAnsi="Arial" w:cs="Arial"/>
                <w:b/>
                <w:sz w:val="20"/>
              </w:rPr>
              <w:t>Schedule Date</w:t>
            </w:r>
          </w:p>
        </w:tc>
        <w:tc>
          <w:tcPr>
            <w:tcW w:w="932" w:type="pct"/>
            <w:shd w:val="clear" w:color="auto" w:fill="95B3D7" w:themeFill="accent1" w:themeFillTint="99"/>
          </w:tcPr>
          <w:p w14:paraId="1924431E" w14:textId="77777777" w:rsidR="00A7631F" w:rsidRPr="0090371B" w:rsidRDefault="00A7631F" w:rsidP="00186D09">
            <w:pPr>
              <w:pStyle w:val="BodytextJustified"/>
              <w:keepNext/>
              <w:spacing w:after="40"/>
              <w:jc w:val="center"/>
              <w:rPr>
                <w:rFonts w:ascii="Arial" w:hAnsi="Arial" w:cs="Arial"/>
                <w:b/>
                <w:sz w:val="20"/>
              </w:rPr>
            </w:pPr>
            <w:r w:rsidRPr="0090371B">
              <w:rPr>
                <w:rFonts w:ascii="Arial" w:hAnsi="Arial" w:cs="Arial"/>
                <w:b/>
                <w:sz w:val="20"/>
              </w:rPr>
              <w:t>Payments from ESA to Contractor</w:t>
            </w:r>
            <w:r w:rsidRPr="0090371B">
              <w:rPr>
                <w:rFonts w:ascii="Arial" w:hAnsi="Arial" w:cs="Arial"/>
                <w:b/>
                <w:sz w:val="20"/>
              </w:rPr>
              <w:br/>
              <w:t>(in Euro)</w:t>
            </w:r>
          </w:p>
        </w:tc>
        <w:tc>
          <w:tcPr>
            <w:tcW w:w="571" w:type="pct"/>
            <w:shd w:val="clear" w:color="auto" w:fill="95B3D7" w:themeFill="accent1" w:themeFillTint="99"/>
          </w:tcPr>
          <w:p w14:paraId="1F2F8E3F" w14:textId="77777777" w:rsidR="00A7631F" w:rsidRPr="0090371B" w:rsidRDefault="00A7631F" w:rsidP="00186D09">
            <w:pPr>
              <w:pStyle w:val="BodytextJustified"/>
              <w:keepNext/>
              <w:spacing w:after="40"/>
              <w:jc w:val="center"/>
              <w:rPr>
                <w:rFonts w:ascii="Arial" w:hAnsi="Arial" w:cs="Arial"/>
                <w:b/>
                <w:sz w:val="20"/>
              </w:rPr>
            </w:pPr>
            <w:r w:rsidRPr="0090371B">
              <w:rPr>
                <w:rFonts w:ascii="Arial" w:hAnsi="Arial" w:cs="Arial"/>
                <w:b/>
                <w:sz w:val="20"/>
              </w:rPr>
              <w:t>Country (ISO Code)</w:t>
            </w:r>
          </w:p>
        </w:tc>
      </w:tr>
      <w:tr w:rsidR="00A7631F" w:rsidRPr="0090371B" w14:paraId="213182FA" w14:textId="77777777" w:rsidTr="00186D09">
        <w:tc>
          <w:tcPr>
            <w:tcW w:w="2698" w:type="pct"/>
          </w:tcPr>
          <w:p w14:paraId="4ACD684A" w14:textId="77777777" w:rsidR="00A7631F" w:rsidRPr="0090371B" w:rsidRDefault="00A7631F" w:rsidP="00186D09">
            <w:pPr>
              <w:keepNext/>
              <w:spacing w:before="0" w:after="0" w:line="240" w:lineRule="auto"/>
              <w:jc w:val="left"/>
              <w:rPr>
                <w:rFonts w:ascii="Arial" w:hAnsi="Arial" w:cs="Arial"/>
                <w:color w:val="FF0000"/>
                <w:sz w:val="20"/>
              </w:rPr>
            </w:pPr>
            <w:r w:rsidRPr="0090371B">
              <w:rPr>
                <w:rFonts w:ascii="Arial" w:hAnsi="Arial" w:cs="Arial"/>
                <w:sz w:val="20"/>
              </w:rPr>
              <w:t>Progress (</w:t>
            </w:r>
            <w:r w:rsidRPr="0090371B">
              <w:rPr>
                <w:rFonts w:ascii="Arial" w:hAnsi="Arial" w:cs="Arial"/>
                <w:color w:val="FF0000"/>
                <w:sz w:val="20"/>
              </w:rPr>
              <w:t>MS 1</w:t>
            </w:r>
            <w:r w:rsidRPr="0090371B">
              <w:rPr>
                <w:rFonts w:ascii="Arial" w:hAnsi="Arial" w:cs="Arial"/>
                <w:sz w:val="20"/>
              </w:rPr>
              <w:t xml:space="preserve">): Upon successful completion of WP </w:t>
            </w:r>
            <w:r w:rsidRPr="0090371B">
              <w:rPr>
                <w:rFonts w:ascii="Arial" w:hAnsi="Arial" w:cs="Arial"/>
                <w:color w:val="FF0000"/>
                <w:sz w:val="20"/>
              </w:rPr>
              <w:t>…</w:t>
            </w:r>
            <w:r w:rsidRPr="0090371B">
              <w:rPr>
                <w:rFonts w:ascii="Arial" w:hAnsi="Arial" w:cs="Arial"/>
                <w:sz w:val="20"/>
              </w:rPr>
              <w:t xml:space="preserve"> </w:t>
            </w:r>
            <w:r w:rsidRPr="0090371B">
              <w:rPr>
                <w:rFonts w:ascii="Arial" w:hAnsi="Arial" w:cs="Arial"/>
                <w:color w:val="FF0000"/>
                <w:sz w:val="20"/>
              </w:rPr>
              <w:t>and/or successful [review and]</w:t>
            </w:r>
            <w:r w:rsidRPr="0090371B">
              <w:rPr>
                <w:rFonts w:ascii="Arial" w:hAnsi="Arial" w:cs="Arial"/>
                <w:sz w:val="20"/>
              </w:rPr>
              <w:t xml:space="preserve"> the Agency’s acceptance of all related deliverables.</w:t>
            </w:r>
          </w:p>
        </w:tc>
        <w:tc>
          <w:tcPr>
            <w:tcW w:w="799" w:type="pct"/>
          </w:tcPr>
          <w:p w14:paraId="4526C5E9" w14:textId="77777777" w:rsidR="00A7631F" w:rsidRPr="0090371B" w:rsidRDefault="00A7631F" w:rsidP="00186D09">
            <w:pPr>
              <w:pStyle w:val="BodytextJustified"/>
              <w:keepNext/>
              <w:spacing w:after="40"/>
              <w:jc w:val="center"/>
              <w:rPr>
                <w:rFonts w:ascii="Arial" w:hAnsi="Arial" w:cs="Arial"/>
                <w:color w:val="FF0000"/>
                <w:sz w:val="20"/>
              </w:rPr>
            </w:pPr>
            <w:r w:rsidRPr="0090371B">
              <w:rPr>
                <w:rFonts w:ascii="Arial" w:hAnsi="Arial" w:cs="Arial"/>
                <w:color w:val="FF0000"/>
                <w:sz w:val="20"/>
              </w:rPr>
              <w:t>T0 + … months</w:t>
            </w:r>
          </w:p>
        </w:tc>
        <w:tc>
          <w:tcPr>
            <w:tcW w:w="932" w:type="pct"/>
          </w:tcPr>
          <w:p w14:paraId="7B834C1D" w14:textId="77777777" w:rsidR="00A7631F" w:rsidRPr="0090371B" w:rsidRDefault="00A7631F" w:rsidP="00186D09">
            <w:pPr>
              <w:pStyle w:val="BodytextJustified"/>
              <w:keepNext/>
              <w:spacing w:after="40"/>
              <w:jc w:val="center"/>
              <w:rPr>
                <w:rFonts w:ascii="Arial" w:hAnsi="Arial" w:cs="Arial"/>
                <w:color w:val="FF0000"/>
                <w:sz w:val="20"/>
              </w:rPr>
            </w:pPr>
            <w:r w:rsidRPr="0090371B">
              <w:rPr>
                <w:rFonts w:ascii="Arial" w:hAnsi="Arial" w:cs="Arial"/>
                <w:color w:val="FF0000"/>
                <w:sz w:val="20"/>
              </w:rPr>
              <w:t>€…,…</w:t>
            </w:r>
          </w:p>
        </w:tc>
        <w:tc>
          <w:tcPr>
            <w:tcW w:w="571" w:type="pct"/>
            <w:vMerge w:val="restart"/>
            <w:vAlign w:val="center"/>
          </w:tcPr>
          <w:p w14:paraId="770BF7E2" w14:textId="77777777" w:rsidR="00A7631F" w:rsidRPr="0090371B" w:rsidRDefault="00A7631F" w:rsidP="00186D09">
            <w:pPr>
              <w:pStyle w:val="BodytextJustified"/>
              <w:keepNext/>
              <w:spacing w:after="40"/>
              <w:jc w:val="center"/>
              <w:rPr>
                <w:rFonts w:ascii="Arial" w:hAnsi="Arial" w:cs="Arial"/>
                <w:color w:val="FF0000"/>
                <w:sz w:val="20"/>
              </w:rPr>
            </w:pPr>
            <w:r w:rsidRPr="0090371B">
              <w:rPr>
                <w:rFonts w:ascii="Arial" w:hAnsi="Arial" w:cs="Arial"/>
                <w:color w:val="FF0000"/>
                <w:sz w:val="20"/>
              </w:rPr>
              <w:t>…</w:t>
            </w:r>
          </w:p>
        </w:tc>
      </w:tr>
      <w:tr w:rsidR="00A7631F" w:rsidRPr="0090371B" w14:paraId="45771F77" w14:textId="77777777" w:rsidTr="00186D09">
        <w:tc>
          <w:tcPr>
            <w:tcW w:w="2698" w:type="pct"/>
          </w:tcPr>
          <w:p w14:paraId="037A7DA0" w14:textId="77777777" w:rsidR="00A7631F" w:rsidRPr="0090371B" w:rsidRDefault="00A7631F" w:rsidP="00186D09">
            <w:pPr>
              <w:keepNext/>
              <w:spacing w:before="0" w:after="0" w:line="240" w:lineRule="auto"/>
              <w:jc w:val="left"/>
              <w:rPr>
                <w:rFonts w:ascii="Arial" w:hAnsi="Arial" w:cs="Arial"/>
                <w:sz w:val="20"/>
              </w:rPr>
            </w:pPr>
            <w:r w:rsidRPr="0090371B">
              <w:rPr>
                <w:rFonts w:ascii="Arial" w:hAnsi="Arial" w:cs="Arial"/>
                <w:sz w:val="20"/>
                <w:szCs w:val="20"/>
              </w:rPr>
              <w:t>Progress (</w:t>
            </w:r>
            <w:r w:rsidRPr="0090371B">
              <w:rPr>
                <w:rFonts w:ascii="Arial" w:hAnsi="Arial" w:cs="Arial"/>
                <w:color w:val="FF0000"/>
                <w:sz w:val="20"/>
                <w:szCs w:val="20"/>
              </w:rPr>
              <w:t>MS 2</w:t>
            </w:r>
            <w:r w:rsidRPr="0090371B">
              <w:rPr>
                <w:rFonts w:ascii="Arial" w:hAnsi="Arial" w:cs="Arial"/>
                <w:sz w:val="20"/>
                <w:szCs w:val="20"/>
              </w:rPr>
              <w:t xml:space="preserve">): Upon successful completion of WP </w:t>
            </w:r>
            <w:r w:rsidRPr="0090371B">
              <w:rPr>
                <w:rFonts w:ascii="Arial" w:hAnsi="Arial" w:cs="Arial"/>
                <w:color w:val="FF0000"/>
                <w:sz w:val="20"/>
                <w:szCs w:val="20"/>
              </w:rPr>
              <w:t>xxx and/or</w:t>
            </w:r>
            <w:r w:rsidRPr="0090371B">
              <w:rPr>
                <w:rFonts w:ascii="Arial" w:hAnsi="Arial" w:cs="Arial"/>
                <w:sz w:val="20"/>
                <w:szCs w:val="20"/>
              </w:rPr>
              <w:t xml:space="preserve"> Acceptance of the Flight item design for flight (EQSR) </w:t>
            </w:r>
            <w:r w:rsidRPr="0090371B">
              <w:rPr>
                <w:rFonts w:ascii="Arial" w:hAnsi="Arial" w:cs="Arial"/>
                <w:color w:val="FF0000"/>
                <w:sz w:val="20"/>
                <w:szCs w:val="20"/>
              </w:rPr>
              <w:t>and/or</w:t>
            </w:r>
            <w:r w:rsidRPr="0090371B">
              <w:rPr>
                <w:rFonts w:ascii="Arial" w:hAnsi="Arial" w:cs="Arial"/>
                <w:sz w:val="20"/>
                <w:szCs w:val="20"/>
              </w:rPr>
              <w:t xml:space="preserve"> successful </w:t>
            </w:r>
            <w:r w:rsidRPr="0090371B">
              <w:rPr>
                <w:rFonts w:ascii="Arial" w:hAnsi="Arial" w:cs="Arial"/>
                <w:color w:val="FF0000"/>
                <w:sz w:val="20"/>
                <w:szCs w:val="20"/>
              </w:rPr>
              <w:t>[review]</w:t>
            </w:r>
            <w:r w:rsidRPr="0090371B">
              <w:rPr>
                <w:rFonts w:ascii="Arial" w:hAnsi="Arial" w:cs="Arial"/>
                <w:sz w:val="20"/>
                <w:szCs w:val="20"/>
              </w:rPr>
              <w:t xml:space="preserve"> and the Agency’s acceptance of all related deliverables.</w:t>
            </w:r>
          </w:p>
        </w:tc>
        <w:tc>
          <w:tcPr>
            <w:tcW w:w="799" w:type="pct"/>
          </w:tcPr>
          <w:p w14:paraId="0D321D93" w14:textId="77777777" w:rsidR="00A7631F" w:rsidRPr="0090371B" w:rsidRDefault="00A7631F" w:rsidP="00186D09">
            <w:pPr>
              <w:pStyle w:val="BodytextJustified"/>
              <w:keepNext/>
              <w:spacing w:after="40"/>
              <w:jc w:val="center"/>
              <w:rPr>
                <w:rFonts w:ascii="Arial" w:hAnsi="Arial" w:cs="Arial"/>
                <w:color w:val="FF0000"/>
                <w:sz w:val="20"/>
              </w:rPr>
            </w:pPr>
            <w:r w:rsidRPr="0090371B">
              <w:rPr>
                <w:rFonts w:ascii="Arial" w:hAnsi="Arial" w:cs="Arial"/>
                <w:color w:val="FF0000"/>
                <w:sz w:val="20"/>
              </w:rPr>
              <w:t>T0 + … months</w:t>
            </w:r>
          </w:p>
        </w:tc>
        <w:tc>
          <w:tcPr>
            <w:tcW w:w="932" w:type="pct"/>
          </w:tcPr>
          <w:p w14:paraId="56A53797" w14:textId="77777777" w:rsidR="00A7631F" w:rsidRPr="0090371B" w:rsidRDefault="00A7631F" w:rsidP="00186D09">
            <w:pPr>
              <w:pStyle w:val="BodytextJustified"/>
              <w:keepNext/>
              <w:spacing w:after="40"/>
              <w:jc w:val="center"/>
              <w:rPr>
                <w:rFonts w:ascii="Arial" w:hAnsi="Arial" w:cs="Arial"/>
                <w:color w:val="FF0000"/>
                <w:sz w:val="20"/>
              </w:rPr>
            </w:pPr>
            <w:r w:rsidRPr="0090371B">
              <w:rPr>
                <w:rFonts w:ascii="Arial" w:hAnsi="Arial" w:cs="Arial"/>
                <w:color w:val="FF0000"/>
                <w:sz w:val="20"/>
              </w:rPr>
              <w:t>€…,…</w:t>
            </w:r>
          </w:p>
        </w:tc>
        <w:tc>
          <w:tcPr>
            <w:tcW w:w="571" w:type="pct"/>
            <w:vMerge/>
          </w:tcPr>
          <w:p w14:paraId="1B52759F" w14:textId="77777777" w:rsidR="00A7631F" w:rsidRPr="0090371B" w:rsidRDefault="00A7631F" w:rsidP="00186D09">
            <w:pPr>
              <w:pStyle w:val="BodytextJustified"/>
              <w:keepNext/>
              <w:spacing w:after="40"/>
              <w:jc w:val="center"/>
              <w:rPr>
                <w:rFonts w:ascii="Arial" w:hAnsi="Arial" w:cs="Arial"/>
                <w:color w:val="FF0000"/>
                <w:sz w:val="20"/>
              </w:rPr>
            </w:pPr>
          </w:p>
        </w:tc>
      </w:tr>
      <w:tr w:rsidR="00A7631F" w:rsidRPr="0090371B" w14:paraId="19F61616" w14:textId="77777777" w:rsidTr="00186D09">
        <w:tc>
          <w:tcPr>
            <w:tcW w:w="2698" w:type="pct"/>
          </w:tcPr>
          <w:p w14:paraId="05FEF5BF" w14:textId="77777777" w:rsidR="00A7631F" w:rsidRPr="0090371B" w:rsidRDefault="00A7631F" w:rsidP="00186D09">
            <w:pPr>
              <w:keepNext/>
              <w:spacing w:before="0" w:after="0" w:line="240" w:lineRule="auto"/>
              <w:jc w:val="left"/>
              <w:rPr>
                <w:rFonts w:ascii="Arial" w:hAnsi="Arial" w:cs="Arial"/>
                <w:sz w:val="20"/>
              </w:rPr>
            </w:pPr>
            <w:r w:rsidRPr="0090371B">
              <w:rPr>
                <w:rFonts w:ascii="Arial" w:hAnsi="Arial" w:cs="Arial"/>
                <w:sz w:val="20"/>
                <w:szCs w:val="20"/>
              </w:rPr>
              <w:t>Progress (</w:t>
            </w:r>
            <w:r w:rsidRPr="0090371B">
              <w:rPr>
                <w:rFonts w:ascii="Arial" w:hAnsi="Arial" w:cs="Arial"/>
                <w:color w:val="FF0000"/>
                <w:sz w:val="20"/>
                <w:szCs w:val="20"/>
              </w:rPr>
              <w:t>MS 3</w:t>
            </w:r>
            <w:r w:rsidRPr="0090371B">
              <w:rPr>
                <w:rFonts w:ascii="Arial" w:hAnsi="Arial" w:cs="Arial"/>
                <w:sz w:val="20"/>
                <w:szCs w:val="20"/>
              </w:rPr>
              <w:t>): Upon the Agency’s certification of successful Acceptance Review and acceptance of the end item data package.</w:t>
            </w:r>
          </w:p>
        </w:tc>
        <w:tc>
          <w:tcPr>
            <w:tcW w:w="799" w:type="pct"/>
          </w:tcPr>
          <w:p w14:paraId="212647E0" w14:textId="77777777" w:rsidR="00A7631F" w:rsidRPr="0090371B" w:rsidRDefault="00A7631F" w:rsidP="00186D09">
            <w:pPr>
              <w:pStyle w:val="BodytextJustified"/>
              <w:keepNext/>
              <w:spacing w:after="40"/>
              <w:jc w:val="center"/>
              <w:rPr>
                <w:rFonts w:ascii="Arial" w:hAnsi="Arial" w:cs="Arial"/>
                <w:color w:val="FF0000"/>
                <w:sz w:val="20"/>
              </w:rPr>
            </w:pPr>
            <w:r w:rsidRPr="0090371B">
              <w:rPr>
                <w:rFonts w:ascii="Arial" w:hAnsi="Arial" w:cs="Arial"/>
                <w:color w:val="FF0000"/>
                <w:sz w:val="20"/>
              </w:rPr>
              <w:t>T0 + … months</w:t>
            </w:r>
          </w:p>
        </w:tc>
        <w:tc>
          <w:tcPr>
            <w:tcW w:w="932" w:type="pct"/>
          </w:tcPr>
          <w:p w14:paraId="54A02BA6" w14:textId="77777777" w:rsidR="00A7631F" w:rsidRPr="0090371B" w:rsidRDefault="00A7631F" w:rsidP="00186D09">
            <w:pPr>
              <w:pStyle w:val="BodytextJustified"/>
              <w:keepNext/>
              <w:spacing w:after="40"/>
              <w:jc w:val="center"/>
              <w:rPr>
                <w:rFonts w:ascii="Arial" w:hAnsi="Arial" w:cs="Arial"/>
                <w:color w:val="FF0000"/>
                <w:sz w:val="20"/>
              </w:rPr>
            </w:pPr>
            <w:r w:rsidRPr="0090371B">
              <w:rPr>
                <w:rFonts w:ascii="Arial" w:hAnsi="Arial" w:cs="Arial"/>
                <w:color w:val="FF0000"/>
                <w:sz w:val="20"/>
              </w:rPr>
              <w:t>€…,…</w:t>
            </w:r>
          </w:p>
          <w:p w14:paraId="1FB75FE4" w14:textId="77777777" w:rsidR="00A7631F" w:rsidRPr="0090371B" w:rsidRDefault="00A7631F" w:rsidP="00186D09">
            <w:pPr>
              <w:pStyle w:val="BodytextJustified"/>
              <w:keepNext/>
              <w:spacing w:after="40"/>
              <w:jc w:val="center"/>
              <w:rPr>
                <w:rFonts w:ascii="Arial" w:hAnsi="Arial" w:cs="Arial"/>
                <w:color w:val="FF0000"/>
                <w:sz w:val="20"/>
              </w:rPr>
            </w:pPr>
            <w:r w:rsidRPr="0090371B">
              <w:rPr>
                <w:rFonts w:ascii="Arial" w:hAnsi="Arial" w:cs="Arial"/>
                <w:color w:val="FF0000"/>
                <w:sz w:val="20"/>
              </w:rPr>
              <w:t>(min. 10%)</w:t>
            </w:r>
          </w:p>
        </w:tc>
        <w:tc>
          <w:tcPr>
            <w:tcW w:w="571" w:type="pct"/>
            <w:vMerge/>
          </w:tcPr>
          <w:p w14:paraId="58E66679" w14:textId="77777777" w:rsidR="00A7631F" w:rsidRPr="0090371B" w:rsidRDefault="00A7631F" w:rsidP="00186D09">
            <w:pPr>
              <w:pStyle w:val="BodytextJustified"/>
              <w:keepNext/>
              <w:spacing w:after="40"/>
              <w:jc w:val="center"/>
              <w:rPr>
                <w:rFonts w:ascii="Arial" w:hAnsi="Arial" w:cs="Arial"/>
                <w:color w:val="FF0000"/>
                <w:sz w:val="20"/>
              </w:rPr>
            </w:pPr>
          </w:p>
        </w:tc>
      </w:tr>
      <w:tr w:rsidR="00A7631F" w:rsidRPr="0090371B" w14:paraId="1D16D680" w14:textId="77777777" w:rsidTr="00186D09">
        <w:tc>
          <w:tcPr>
            <w:tcW w:w="2698" w:type="pct"/>
            <w:tcBorders>
              <w:bottom w:val="single" w:sz="4" w:space="0" w:color="auto"/>
            </w:tcBorders>
          </w:tcPr>
          <w:p w14:paraId="10BA1393" w14:textId="77777777" w:rsidR="00A7631F" w:rsidRPr="0090371B" w:rsidRDefault="00A7631F" w:rsidP="00186D09">
            <w:pPr>
              <w:pStyle w:val="BodytextJustified"/>
              <w:keepNext/>
              <w:spacing w:after="40"/>
              <w:jc w:val="left"/>
              <w:rPr>
                <w:rFonts w:ascii="Arial" w:hAnsi="Arial" w:cs="Arial"/>
                <w:sz w:val="20"/>
              </w:rPr>
            </w:pPr>
            <w:r w:rsidRPr="0090371B">
              <w:rPr>
                <w:rFonts w:ascii="Arial" w:hAnsi="Arial" w:cs="Arial"/>
                <w:sz w:val="20"/>
              </w:rPr>
              <w:t>Progress (</w:t>
            </w:r>
            <w:r w:rsidRPr="0090371B">
              <w:rPr>
                <w:rFonts w:ascii="Arial" w:hAnsi="Arial" w:cs="Arial"/>
                <w:color w:val="FF0000"/>
                <w:sz w:val="20"/>
              </w:rPr>
              <w:t>MS 4</w:t>
            </w:r>
            <w:r w:rsidRPr="0090371B">
              <w:rPr>
                <w:rFonts w:ascii="Arial" w:hAnsi="Arial" w:cs="Arial"/>
                <w:sz w:val="20"/>
              </w:rPr>
              <w:t>): Upon the Agency’s certification of successful Commissioning Results Review</w:t>
            </w:r>
          </w:p>
        </w:tc>
        <w:tc>
          <w:tcPr>
            <w:tcW w:w="799" w:type="pct"/>
          </w:tcPr>
          <w:p w14:paraId="4D8DB01D" w14:textId="77777777" w:rsidR="00A7631F" w:rsidRPr="0090371B" w:rsidRDefault="00A7631F" w:rsidP="00186D09">
            <w:pPr>
              <w:pStyle w:val="BodytextJustified"/>
              <w:keepNext/>
              <w:spacing w:after="40"/>
              <w:jc w:val="center"/>
              <w:rPr>
                <w:rFonts w:ascii="Arial" w:hAnsi="Arial" w:cs="Arial"/>
                <w:color w:val="FF0000"/>
                <w:sz w:val="20"/>
              </w:rPr>
            </w:pPr>
            <w:r w:rsidRPr="0090371B">
              <w:rPr>
                <w:rFonts w:ascii="Arial" w:hAnsi="Arial" w:cs="Arial"/>
                <w:color w:val="FF0000"/>
                <w:sz w:val="20"/>
              </w:rPr>
              <w:t>T0 + … months</w:t>
            </w:r>
          </w:p>
        </w:tc>
        <w:tc>
          <w:tcPr>
            <w:tcW w:w="932" w:type="pct"/>
          </w:tcPr>
          <w:p w14:paraId="4FAA2DD6" w14:textId="77777777" w:rsidR="00A7631F" w:rsidRPr="0090371B" w:rsidRDefault="00A7631F" w:rsidP="00186D09">
            <w:pPr>
              <w:pStyle w:val="BodytextJustified"/>
              <w:keepNext/>
              <w:spacing w:after="40"/>
              <w:jc w:val="center"/>
              <w:rPr>
                <w:rFonts w:ascii="Arial" w:hAnsi="Arial" w:cs="Arial"/>
                <w:color w:val="FF0000"/>
                <w:sz w:val="20"/>
              </w:rPr>
            </w:pPr>
            <w:r w:rsidRPr="0090371B">
              <w:rPr>
                <w:rFonts w:ascii="Arial" w:hAnsi="Arial" w:cs="Arial"/>
                <w:color w:val="FF0000"/>
                <w:sz w:val="20"/>
              </w:rPr>
              <w:t>€…,…</w:t>
            </w:r>
          </w:p>
          <w:p w14:paraId="4EAD5AC2" w14:textId="77777777" w:rsidR="00A7631F" w:rsidRPr="0090371B" w:rsidRDefault="00A7631F" w:rsidP="00186D09">
            <w:pPr>
              <w:pStyle w:val="BodytextJustified"/>
              <w:keepNext/>
              <w:spacing w:after="40"/>
              <w:jc w:val="center"/>
              <w:rPr>
                <w:rFonts w:ascii="Arial" w:hAnsi="Arial" w:cs="Arial"/>
                <w:color w:val="FF0000"/>
                <w:sz w:val="20"/>
              </w:rPr>
            </w:pPr>
            <w:r w:rsidRPr="0090371B">
              <w:rPr>
                <w:rFonts w:ascii="Arial" w:hAnsi="Arial" w:cs="Arial"/>
                <w:color w:val="FF0000"/>
                <w:sz w:val="20"/>
              </w:rPr>
              <w:t>(min. 10%)</w:t>
            </w:r>
          </w:p>
        </w:tc>
        <w:tc>
          <w:tcPr>
            <w:tcW w:w="571" w:type="pct"/>
            <w:vMerge/>
            <w:tcBorders>
              <w:bottom w:val="single" w:sz="4" w:space="0" w:color="auto"/>
            </w:tcBorders>
          </w:tcPr>
          <w:p w14:paraId="6B7FB385" w14:textId="77777777" w:rsidR="00A7631F" w:rsidRPr="0090371B" w:rsidRDefault="00A7631F" w:rsidP="00186D09">
            <w:pPr>
              <w:pStyle w:val="BodytextJustified"/>
              <w:keepNext/>
              <w:spacing w:after="40"/>
              <w:jc w:val="center"/>
              <w:rPr>
                <w:rFonts w:ascii="Arial" w:hAnsi="Arial" w:cs="Arial"/>
                <w:sz w:val="20"/>
              </w:rPr>
            </w:pPr>
          </w:p>
        </w:tc>
      </w:tr>
      <w:tr w:rsidR="00A7631F" w:rsidRPr="0090371B" w14:paraId="717D9531" w14:textId="77777777" w:rsidTr="00186D09">
        <w:tc>
          <w:tcPr>
            <w:tcW w:w="2698" w:type="pct"/>
            <w:tcBorders>
              <w:bottom w:val="single" w:sz="4" w:space="0" w:color="auto"/>
            </w:tcBorders>
          </w:tcPr>
          <w:p w14:paraId="102FB69B" w14:textId="77777777" w:rsidR="00A7631F" w:rsidRPr="0090371B" w:rsidRDefault="00A7631F" w:rsidP="00186D09">
            <w:pPr>
              <w:keepNext/>
              <w:spacing w:before="0" w:after="0" w:line="240" w:lineRule="auto"/>
              <w:jc w:val="left"/>
              <w:rPr>
                <w:rFonts w:ascii="Arial" w:hAnsi="Arial" w:cs="Arial"/>
                <w:sz w:val="20"/>
              </w:rPr>
            </w:pPr>
            <w:r w:rsidRPr="0090371B">
              <w:rPr>
                <w:rFonts w:ascii="Arial" w:hAnsi="Arial" w:cs="Arial"/>
                <w:sz w:val="20"/>
                <w:szCs w:val="20"/>
              </w:rPr>
              <w:t>Final Settlement (</w:t>
            </w:r>
            <w:r w:rsidRPr="0090371B">
              <w:rPr>
                <w:rFonts w:ascii="Arial" w:hAnsi="Arial" w:cs="Arial"/>
                <w:color w:val="FF0000"/>
                <w:sz w:val="20"/>
                <w:szCs w:val="20"/>
              </w:rPr>
              <w:t>MS 5</w:t>
            </w:r>
            <w:r w:rsidRPr="0090371B">
              <w:rPr>
                <w:rFonts w:ascii="Arial" w:hAnsi="Arial" w:cs="Arial"/>
                <w:sz w:val="20"/>
                <w:szCs w:val="20"/>
              </w:rPr>
              <w:t>): Upon the Agency’s certification of successful Final Review, the Agency’s acceptance of all deliverable items due under the Contract and the Contractor’s fulfilment of all other contractual obligations, including submission of the Contract Closure Documentation</w:t>
            </w:r>
          </w:p>
        </w:tc>
        <w:tc>
          <w:tcPr>
            <w:tcW w:w="799" w:type="pct"/>
          </w:tcPr>
          <w:p w14:paraId="117D2470" w14:textId="77777777" w:rsidR="00A7631F" w:rsidRPr="0090371B" w:rsidRDefault="00A7631F" w:rsidP="00186D09">
            <w:pPr>
              <w:pStyle w:val="BodytextJustified"/>
              <w:keepNext/>
              <w:spacing w:after="40"/>
              <w:jc w:val="center"/>
              <w:rPr>
                <w:rFonts w:ascii="Arial" w:hAnsi="Arial" w:cs="Arial"/>
                <w:color w:val="FF0000"/>
                <w:sz w:val="20"/>
              </w:rPr>
            </w:pPr>
            <w:r w:rsidRPr="0090371B">
              <w:rPr>
                <w:rFonts w:ascii="Arial" w:hAnsi="Arial" w:cs="Arial"/>
                <w:color w:val="FF0000"/>
                <w:sz w:val="20"/>
              </w:rPr>
              <w:t>T0 + … months</w:t>
            </w:r>
          </w:p>
        </w:tc>
        <w:tc>
          <w:tcPr>
            <w:tcW w:w="932" w:type="pct"/>
          </w:tcPr>
          <w:p w14:paraId="08EBA526" w14:textId="77777777" w:rsidR="00A7631F" w:rsidRPr="0090371B" w:rsidRDefault="00A7631F" w:rsidP="00186D09">
            <w:pPr>
              <w:pStyle w:val="BodytextJustified"/>
              <w:keepNext/>
              <w:spacing w:after="40"/>
              <w:jc w:val="center"/>
              <w:rPr>
                <w:rFonts w:ascii="Arial" w:hAnsi="Arial" w:cs="Arial"/>
                <w:color w:val="FF0000"/>
                <w:sz w:val="20"/>
              </w:rPr>
            </w:pPr>
            <w:r w:rsidRPr="0090371B">
              <w:rPr>
                <w:rFonts w:ascii="Arial" w:hAnsi="Arial" w:cs="Arial"/>
                <w:color w:val="FF0000"/>
                <w:sz w:val="20"/>
              </w:rPr>
              <w:t>€…,…</w:t>
            </w:r>
          </w:p>
          <w:p w14:paraId="532B48B8" w14:textId="77777777" w:rsidR="00A7631F" w:rsidRPr="0090371B" w:rsidRDefault="00A7631F" w:rsidP="00186D09">
            <w:pPr>
              <w:pStyle w:val="BodytextJustified"/>
              <w:keepNext/>
              <w:spacing w:after="40"/>
              <w:jc w:val="center"/>
              <w:rPr>
                <w:rFonts w:ascii="Arial" w:hAnsi="Arial" w:cs="Arial"/>
                <w:color w:val="FF0000"/>
                <w:sz w:val="20"/>
              </w:rPr>
            </w:pPr>
            <w:r w:rsidRPr="0090371B">
              <w:rPr>
                <w:rFonts w:ascii="Arial" w:hAnsi="Arial" w:cs="Arial"/>
                <w:color w:val="FF0000"/>
                <w:sz w:val="20"/>
              </w:rPr>
              <w:t>(min. 10%)</w:t>
            </w:r>
          </w:p>
        </w:tc>
        <w:tc>
          <w:tcPr>
            <w:tcW w:w="571" w:type="pct"/>
            <w:vMerge/>
            <w:tcBorders>
              <w:bottom w:val="single" w:sz="4" w:space="0" w:color="auto"/>
            </w:tcBorders>
          </w:tcPr>
          <w:p w14:paraId="3E91913D" w14:textId="77777777" w:rsidR="00A7631F" w:rsidRPr="0090371B" w:rsidRDefault="00A7631F" w:rsidP="00186D09">
            <w:pPr>
              <w:pStyle w:val="BodytextJustified"/>
              <w:keepNext/>
              <w:spacing w:after="40"/>
              <w:jc w:val="center"/>
              <w:rPr>
                <w:rFonts w:ascii="Arial" w:hAnsi="Arial" w:cs="Arial"/>
                <w:sz w:val="20"/>
              </w:rPr>
            </w:pPr>
          </w:p>
        </w:tc>
      </w:tr>
      <w:tr w:rsidR="00A7631F" w:rsidRPr="0090371B" w14:paraId="179ED046" w14:textId="77777777" w:rsidTr="00186D09">
        <w:tc>
          <w:tcPr>
            <w:tcW w:w="2698" w:type="pct"/>
            <w:tcBorders>
              <w:left w:val="nil"/>
              <w:bottom w:val="nil"/>
            </w:tcBorders>
          </w:tcPr>
          <w:p w14:paraId="79D1764D" w14:textId="77777777" w:rsidR="00A7631F" w:rsidRPr="0090371B" w:rsidRDefault="00A7631F" w:rsidP="00186D09">
            <w:pPr>
              <w:pStyle w:val="BodytextJustified"/>
              <w:spacing w:after="40"/>
              <w:jc w:val="left"/>
              <w:rPr>
                <w:rFonts w:ascii="Arial" w:hAnsi="Arial" w:cs="Arial"/>
                <w:sz w:val="20"/>
              </w:rPr>
            </w:pPr>
          </w:p>
        </w:tc>
        <w:tc>
          <w:tcPr>
            <w:tcW w:w="799" w:type="pct"/>
          </w:tcPr>
          <w:p w14:paraId="73B471C3" w14:textId="77777777" w:rsidR="00A7631F" w:rsidRPr="0090371B" w:rsidRDefault="00A7631F" w:rsidP="00186D09">
            <w:pPr>
              <w:pStyle w:val="BodytextJustified"/>
              <w:keepNext/>
              <w:spacing w:after="40"/>
              <w:jc w:val="center"/>
              <w:rPr>
                <w:rFonts w:ascii="Arial" w:hAnsi="Arial" w:cs="Arial"/>
                <w:b/>
                <w:sz w:val="20"/>
              </w:rPr>
            </w:pPr>
            <w:r w:rsidRPr="0090371B">
              <w:rPr>
                <w:rFonts w:ascii="Arial" w:hAnsi="Arial" w:cs="Arial"/>
                <w:b/>
                <w:sz w:val="20"/>
              </w:rPr>
              <w:t>Total</w:t>
            </w:r>
          </w:p>
        </w:tc>
        <w:tc>
          <w:tcPr>
            <w:tcW w:w="932" w:type="pct"/>
          </w:tcPr>
          <w:p w14:paraId="6C7D478A" w14:textId="77777777" w:rsidR="00A7631F" w:rsidRPr="0090371B" w:rsidRDefault="00A7631F" w:rsidP="00186D09">
            <w:pPr>
              <w:pStyle w:val="BodytextJustified"/>
              <w:keepNext/>
              <w:spacing w:after="40"/>
              <w:jc w:val="center"/>
              <w:rPr>
                <w:rFonts w:ascii="Arial" w:hAnsi="Arial" w:cs="Arial"/>
                <w:b/>
                <w:color w:val="FF0000"/>
                <w:sz w:val="20"/>
              </w:rPr>
            </w:pPr>
            <w:r w:rsidRPr="0090371B">
              <w:rPr>
                <w:rFonts w:ascii="Arial" w:hAnsi="Arial" w:cs="Arial"/>
                <w:b/>
                <w:color w:val="FF0000"/>
                <w:sz w:val="20"/>
              </w:rPr>
              <w:t>€…,…</w:t>
            </w:r>
          </w:p>
        </w:tc>
        <w:tc>
          <w:tcPr>
            <w:tcW w:w="571" w:type="pct"/>
            <w:tcBorders>
              <w:bottom w:val="nil"/>
              <w:right w:val="nil"/>
            </w:tcBorders>
          </w:tcPr>
          <w:p w14:paraId="1D2E6329" w14:textId="77777777" w:rsidR="00A7631F" w:rsidRPr="0090371B" w:rsidRDefault="00A7631F" w:rsidP="00186D09">
            <w:pPr>
              <w:pStyle w:val="BodytextJustified"/>
              <w:keepNext/>
              <w:spacing w:after="40"/>
              <w:jc w:val="center"/>
              <w:rPr>
                <w:rFonts w:ascii="Arial" w:hAnsi="Arial" w:cs="Arial"/>
                <w:color w:val="FF0000"/>
                <w:sz w:val="20"/>
              </w:rPr>
            </w:pPr>
          </w:p>
        </w:tc>
      </w:tr>
    </w:tbl>
    <w:p w14:paraId="512BDE68" w14:textId="1C163EDB" w:rsidR="003B2D71" w:rsidRPr="0090371B" w:rsidRDefault="003B2D71" w:rsidP="00BC0596">
      <w:pPr>
        <w:pageBreakBefore/>
        <w:jc w:val="center"/>
        <w:rPr>
          <w:rFonts w:ascii="Arial" w:hAnsi="Arial" w:cs="Arial"/>
          <w:b/>
        </w:rPr>
      </w:pPr>
      <w:bookmarkStart w:id="71" w:name="_Toc138088119"/>
      <w:bookmarkStart w:id="72" w:name="_Toc138088371"/>
      <w:bookmarkStart w:id="73" w:name="_Toc138088120"/>
      <w:bookmarkStart w:id="74" w:name="_Toc138088372"/>
      <w:bookmarkStart w:id="75" w:name="_Toc138088121"/>
      <w:bookmarkStart w:id="76" w:name="_Toc138088373"/>
      <w:bookmarkStart w:id="77" w:name="_Toc138088122"/>
      <w:bookmarkStart w:id="78" w:name="_Toc138088374"/>
      <w:bookmarkStart w:id="79" w:name="_Toc138088138"/>
      <w:bookmarkStart w:id="80" w:name="_Toc138088390"/>
      <w:bookmarkStart w:id="81" w:name="_Toc137052013"/>
      <w:bookmarkStart w:id="82" w:name="_Toc138087304"/>
      <w:bookmarkStart w:id="83" w:name="_Toc138088139"/>
      <w:bookmarkStart w:id="84" w:name="_Toc138088391"/>
      <w:bookmarkStart w:id="85" w:name="_Toc137052014"/>
      <w:bookmarkStart w:id="86" w:name="_Toc138087305"/>
      <w:bookmarkStart w:id="87" w:name="_Toc138088140"/>
      <w:bookmarkStart w:id="88" w:name="_Toc138088392"/>
      <w:bookmarkStart w:id="89" w:name="_Toc24378009"/>
      <w:bookmarkStart w:id="90" w:name="_Toc24378389"/>
      <w:bookmarkStart w:id="91" w:name="_Toc25934389"/>
      <w:bookmarkStart w:id="92" w:name="_Toc25939752"/>
      <w:bookmarkStart w:id="93" w:name="_Toc25939989"/>
      <w:bookmarkStart w:id="94" w:name="_Toc26192794"/>
      <w:bookmarkStart w:id="95" w:name="_Toc26094392"/>
      <w:bookmarkStart w:id="96" w:name="_Toc26099378"/>
      <w:bookmarkStart w:id="97" w:name="_Toc26277882"/>
      <w:bookmarkStart w:id="98" w:name="_Toc26282871"/>
      <w:bookmarkStart w:id="99" w:name="_Toc26282944"/>
      <w:bookmarkStart w:id="100" w:name="_Toc27409886"/>
      <w:bookmarkStart w:id="101" w:name="_Toc24378010"/>
      <w:bookmarkStart w:id="102" w:name="_Toc24378390"/>
      <w:bookmarkStart w:id="103" w:name="_Toc25934390"/>
      <w:bookmarkStart w:id="104" w:name="_Toc25939753"/>
      <w:bookmarkStart w:id="105" w:name="_Toc25939990"/>
      <w:bookmarkStart w:id="106" w:name="_Toc26192795"/>
      <w:bookmarkStart w:id="107" w:name="_Toc26094393"/>
      <w:bookmarkStart w:id="108" w:name="_Toc26099379"/>
      <w:bookmarkStart w:id="109" w:name="_Toc26277883"/>
      <w:bookmarkStart w:id="110" w:name="_Toc26282872"/>
      <w:bookmarkStart w:id="111" w:name="_Toc26282945"/>
      <w:bookmarkStart w:id="112" w:name="_Toc27409887"/>
      <w:bookmarkStart w:id="113" w:name="_Toc24378011"/>
      <w:bookmarkStart w:id="114" w:name="_Toc24378391"/>
      <w:bookmarkStart w:id="115" w:name="_Toc25934391"/>
      <w:bookmarkStart w:id="116" w:name="_Toc25939754"/>
      <w:bookmarkStart w:id="117" w:name="_Toc25939991"/>
      <w:bookmarkStart w:id="118" w:name="_Toc26192796"/>
      <w:bookmarkStart w:id="119" w:name="_Toc26094394"/>
      <w:bookmarkStart w:id="120" w:name="_Toc26099380"/>
      <w:bookmarkStart w:id="121" w:name="_Toc26277884"/>
      <w:bookmarkStart w:id="122" w:name="_Toc26282873"/>
      <w:bookmarkStart w:id="123" w:name="_Toc26282946"/>
      <w:bookmarkStart w:id="124" w:name="_Toc27409888"/>
      <w:bookmarkStart w:id="125" w:name="_Toc24378012"/>
      <w:bookmarkStart w:id="126" w:name="_Toc24378392"/>
      <w:bookmarkStart w:id="127" w:name="_Toc25934392"/>
      <w:bookmarkStart w:id="128" w:name="_Toc25939755"/>
      <w:bookmarkStart w:id="129" w:name="_Toc25939992"/>
      <w:bookmarkStart w:id="130" w:name="_Toc26192797"/>
      <w:bookmarkStart w:id="131" w:name="_Toc26094395"/>
      <w:bookmarkStart w:id="132" w:name="_Toc26099381"/>
      <w:bookmarkStart w:id="133" w:name="_Toc26277885"/>
      <w:bookmarkStart w:id="134" w:name="_Toc26282874"/>
      <w:bookmarkStart w:id="135" w:name="_Toc26282947"/>
      <w:bookmarkStart w:id="136" w:name="_Toc27409889"/>
      <w:bookmarkStart w:id="137" w:name="_Toc434139945"/>
      <w:bookmarkStart w:id="138" w:name="_Toc431821212"/>
      <w:bookmarkStart w:id="139" w:name="_Toc477934101"/>
      <w:bookmarkStart w:id="140" w:name="_Toc477934181"/>
      <w:bookmarkStart w:id="141" w:name="_Toc477935544"/>
      <w:bookmarkStart w:id="142" w:name="_Toc476583516"/>
      <w:bookmarkStart w:id="143" w:name="_Toc476642965"/>
      <w:bookmarkStart w:id="144" w:name="_Toc476643020"/>
      <w:bookmarkStart w:id="145" w:name="_Toc476643123"/>
      <w:bookmarkStart w:id="146" w:name="_Toc476664081"/>
      <w:bookmarkStart w:id="147" w:name="_Toc476583520"/>
      <w:bookmarkStart w:id="148" w:name="_Toc476642969"/>
      <w:bookmarkStart w:id="149" w:name="_Toc476643024"/>
      <w:bookmarkStart w:id="150" w:name="_Toc476643127"/>
      <w:bookmarkStart w:id="151" w:name="_Toc476664085"/>
      <w:bookmarkStart w:id="152" w:name="_Toc477896363"/>
      <w:bookmarkStart w:id="153" w:name="_Toc477896365"/>
      <w:bookmarkStart w:id="154" w:name="_Toc477896368"/>
      <w:bookmarkStart w:id="155" w:name="_Toc477896373"/>
      <w:bookmarkStart w:id="156" w:name="_Toc477896375"/>
      <w:bookmarkStart w:id="157" w:name="_Toc477896377"/>
      <w:bookmarkStart w:id="158" w:name="_Toc477896378"/>
      <w:bookmarkStart w:id="159" w:name="_Toc477896379"/>
      <w:bookmarkStart w:id="160" w:name="_Toc460939280"/>
      <w:bookmarkStart w:id="161" w:name="_Toc460940579"/>
      <w:bookmarkStart w:id="162" w:name="_Toc460944296"/>
      <w:bookmarkStart w:id="163" w:name="_Toc460945761"/>
      <w:bookmarkStart w:id="164" w:name="_Toc460945827"/>
      <w:bookmarkStart w:id="165" w:name="_Toc460945893"/>
      <w:bookmarkStart w:id="166" w:name="_Toc460945959"/>
      <w:bookmarkStart w:id="167" w:name="_Toc460946023"/>
      <w:bookmarkStart w:id="168" w:name="_Toc460946089"/>
      <w:bookmarkStart w:id="169" w:name="_Toc460946155"/>
      <w:bookmarkStart w:id="170" w:name="_Toc460946220"/>
      <w:bookmarkStart w:id="171" w:name="_Toc460946579"/>
      <w:bookmarkStart w:id="172" w:name="_Toc460947025"/>
      <w:bookmarkStart w:id="173" w:name="_Toc460933040"/>
      <w:bookmarkStart w:id="174" w:name="_Toc460938157"/>
      <w:bookmarkStart w:id="175" w:name="_Toc460934665"/>
      <w:bookmarkStart w:id="176" w:name="_Toc460937909"/>
      <w:bookmarkStart w:id="177" w:name="_Toc460939281"/>
      <w:bookmarkStart w:id="178" w:name="_Toc460940580"/>
      <w:bookmarkStart w:id="179" w:name="_Toc460944297"/>
      <w:bookmarkStart w:id="180" w:name="_Toc460945762"/>
      <w:bookmarkStart w:id="181" w:name="_Toc460945828"/>
      <w:bookmarkStart w:id="182" w:name="_Toc460945894"/>
      <w:bookmarkStart w:id="183" w:name="_Toc460945960"/>
      <w:bookmarkStart w:id="184" w:name="_Toc460946024"/>
      <w:bookmarkStart w:id="185" w:name="_Toc460946090"/>
      <w:bookmarkStart w:id="186" w:name="_Toc460946156"/>
      <w:bookmarkStart w:id="187" w:name="_Toc460946221"/>
      <w:bookmarkStart w:id="188" w:name="_Toc460946580"/>
      <w:bookmarkStart w:id="189" w:name="_Toc460947026"/>
      <w:bookmarkStart w:id="190" w:name="_Toc460938158"/>
      <w:bookmarkStart w:id="191" w:name="_Toc460938418"/>
      <w:bookmarkStart w:id="192" w:name="_Toc460938690"/>
      <w:bookmarkStart w:id="193" w:name="_Toc460939282"/>
      <w:bookmarkStart w:id="194" w:name="_Toc460940581"/>
      <w:bookmarkStart w:id="195" w:name="_Toc460944298"/>
      <w:bookmarkStart w:id="196" w:name="_Toc460945763"/>
      <w:bookmarkStart w:id="197" w:name="_Toc460945829"/>
      <w:bookmarkStart w:id="198" w:name="_Toc460945895"/>
      <w:bookmarkStart w:id="199" w:name="_Toc460945961"/>
      <w:bookmarkStart w:id="200" w:name="_Toc460946025"/>
      <w:bookmarkStart w:id="201" w:name="_Toc460946091"/>
      <w:bookmarkStart w:id="202" w:name="_Toc460946157"/>
      <w:bookmarkStart w:id="203" w:name="_Toc460946222"/>
      <w:bookmarkStart w:id="204" w:name="_Toc460946581"/>
      <w:bookmarkStart w:id="205" w:name="_Toc460947027"/>
      <w:bookmarkStart w:id="206" w:name="_Toc460939285"/>
      <w:bookmarkStart w:id="207" w:name="_Toc460940584"/>
      <w:bookmarkStart w:id="208" w:name="_Toc460944301"/>
      <w:bookmarkStart w:id="209" w:name="_Toc460945766"/>
      <w:bookmarkStart w:id="210" w:name="_Toc460945832"/>
      <w:bookmarkStart w:id="211" w:name="_Toc460945898"/>
      <w:bookmarkStart w:id="212" w:name="_Toc460945964"/>
      <w:bookmarkStart w:id="213" w:name="_Toc460946028"/>
      <w:bookmarkStart w:id="214" w:name="_Toc460946094"/>
      <w:bookmarkStart w:id="215" w:name="_Toc460946160"/>
      <w:bookmarkStart w:id="216" w:name="_Toc460946225"/>
      <w:bookmarkStart w:id="217" w:name="_Toc460946584"/>
      <w:bookmarkStart w:id="218" w:name="_Toc460947030"/>
      <w:bookmarkStart w:id="219" w:name="_Toc460939306"/>
      <w:bookmarkStart w:id="220" w:name="_Toc460940605"/>
      <w:bookmarkStart w:id="221" w:name="_Toc460944322"/>
      <w:bookmarkStart w:id="222" w:name="_Toc460945787"/>
      <w:bookmarkStart w:id="223" w:name="_Toc460945853"/>
      <w:bookmarkStart w:id="224" w:name="_Toc460945919"/>
      <w:bookmarkStart w:id="225" w:name="_Toc460945985"/>
      <w:bookmarkStart w:id="226" w:name="_Toc460946049"/>
      <w:bookmarkStart w:id="227" w:name="_Toc460946115"/>
      <w:bookmarkStart w:id="228" w:name="_Toc460946181"/>
      <w:bookmarkStart w:id="229" w:name="_Toc460946246"/>
      <w:bookmarkStart w:id="230" w:name="_Toc460946605"/>
      <w:bookmarkStart w:id="231" w:name="_Toc460947051"/>
      <w:bookmarkStart w:id="232" w:name="_Toc460939312"/>
      <w:bookmarkStart w:id="233" w:name="_Toc460940611"/>
      <w:bookmarkStart w:id="234" w:name="_Toc460944328"/>
      <w:bookmarkStart w:id="235" w:name="_Toc460945793"/>
      <w:bookmarkStart w:id="236" w:name="_Toc460945859"/>
      <w:bookmarkStart w:id="237" w:name="_Toc460945925"/>
      <w:bookmarkStart w:id="238" w:name="_Toc460945991"/>
      <w:bookmarkStart w:id="239" w:name="_Toc460946055"/>
      <w:bookmarkStart w:id="240" w:name="_Toc460946121"/>
      <w:bookmarkStart w:id="241" w:name="_Toc460946187"/>
      <w:bookmarkStart w:id="242" w:name="_Toc460946252"/>
      <w:bookmarkStart w:id="243" w:name="_Toc460946611"/>
      <w:bookmarkStart w:id="244" w:name="_Toc460947057"/>
      <w:bookmarkStart w:id="245" w:name="_Toc460939314"/>
      <w:bookmarkStart w:id="246" w:name="_Toc460940613"/>
      <w:bookmarkStart w:id="247" w:name="_Toc460944330"/>
      <w:bookmarkStart w:id="248" w:name="_Toc460945795"/>
      <w:bookmarkStart w:id="249" w:name="_Toc460945861"/>
      <w:bookmarkStart w:id="250" w:name="_Toc460945927"/>
      <w:bookmarkStart w:id="251" w:name="_Toc460945993"/>
      <w:bookmarkStart w:id="252" w:name="_Toc460946057"/>
      <w:bookmarkStart w:id="253" w:name="_Toc460946123"/>
      <w:bookmarkStart w:id="254" w:name="_Toc460946189"/>
      <w:bookmarkStart w:id="255" w:name="_Toc460946254"/>
      <w:bookmarkStart w:id="256" w:name="_Toc460946613"/>
      <w:bookmarkStart w:id="257" w:name="_Toc460947059"/>
      <w:bookmarkStart w:id="258" w:name="_Toc460939318"/>
      <w:bookmarkStart w:id="259" w:name="_Toc460940617"/>
      <w:bookmarkStart w:id="260" w:name="_Toc460944334"/>
      <w:bookmarkStart w:id="261" w:name="_Toc460945799"/>
      <w:bookmarkStart w:id="262" w:name="_Toc460945865"/>
      <w:bookmarkStart w:id="263" w:name="_Toc460945931"/>
      <w:bookmarkStart w:id="264" w:name="_Toc460945997"/>
      <w:bookmarkStart w:id="265" w:name="_Toc460946061"/>
      <w:bookmarkStart w:id="266" w:name="_Toc460946127"/>
      <w:bookmarkStart w:id="267" w:name="_Toc460946193"/>
      <w:bookmarkStart w:id="268" w:name="_Toc460946258"/>
      <w:bookmarkStart w:id="269" w:name="_Toc460946617"/>
      <w:bookmarkStart w:id="270" w:name="_Toc460947063"/>
      <w:bookmarkStart w:id="271" w:name="_Toc460939319"/>
      <w:bookmarkStart w:id="272" w:name="_Toc460940618"/>
      <w:bookmarkStart w:id="273" w:name="_Toc460944335"/>
      <w:bookmarkStart w:id="274" w:name="_Toc460945800"/>
      <w:bookmarkStart w:id="275" w:name="_Toc460945866"/>
      <w:bookmarkStart w:id="276" w:name="_Toc460945932"/>
      <w:bookmarkStart w:id="277" w:name="_Toc460945998"/>
      <w:bookmarkStart w:id="278" w:name="_Toc460946062"/>
      <w:bookmarkStart w:id="279" w:name="_Toc460946128"/>
      <w:bookmarkStart w:id="280" w:name="_Toc460946194"/>
      <w:bookmarkStart w:id="281" w:name="_Toc460946259"/>
      <w:bookmarkStart w:id="282" w:name="_Toc460946618"/>
      <w:bookmarkStart w:id="283" w:name="_Toc460947064"/>
      <w:bookmarkStart w:id="284" w:name="_Toc460939320"/>
      <w:bookmarkStart w:id="285" w:name="_Toc460940619"/>
      <w:bookmarkStart w:id="286" w:name="_Toc460944336"/>
      <w:bookmarkStart w:id="287" w:name="_Toc460945801"/>
      <w:bookmarkStart w:id="288" w:name="_Toc460945867"/>
      <w:bookmarkStart w:id="289" w:name="_Toc460945933"/>
      <w:bookmarkStart w:id="290" w:name="_Toc460945999"/>
      <w:bookmarkStart w:id="291" w:name="_Toc460946063"/>
      <w:bookmarkStart w:id="292" w:name="_Toc460946129"/>
      <w:bookmarkStart w:id="293" w:name="_Toc460946195"/>
      <w:bookmarkStart w:id="294" w:name="_Toc460946260"/>
      <w:bookmarkStart w:id="295" w:name="_Toc460946619"/>
      <w:bookmarkStart w:id="296" w:name="_Toc460947065"/>
      <w:bookmarkStart w:id="297" w:name="_Toc460939321"/>
      <w:bookmarkStart w:id="298" w:name="_Toc460940620"/>
      <w:bookmarkStart w:id="299" w:name="_Toc460944337"/>
      <w:bookmarkStart w:id="300" w:name="_Toc460945802"/>
      <w:bookmarkStart w:id="301" w:name="_Toc460945868"/>
      <w:bookmarkStart w:id="302" w:name="_Toc460945934"/>
      <w:bookmarkStart w:id="303" w:name="_Toc460946000"/>
      <w:bookmarkStart w:id="304" w:name="_Toc460946064"/>
      <w:bookmarkStart w:id="305" w:name="_Toc460946130"/>
      <w:bookmarkStart w:id="306" w:name="_Toc460946196"/>
      <w:bookmarkStart w:id="307" w:name="_Toc460946261"/>
      <w:bookmarkStart w:id="308" w:name="_Toc460946620"/>
      <w:bookmarkStart w:id="309" w:name="_Toc460947066"/>
      <w:bookmarkEnd w:id="1"/>
      <w:bookmarkEnd w:id="2"/>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sidRPr="0090371B">
        <w:rPr>
          <w:rFonts w:ascii="Arial" w:hAnsi="Arial" w:cs="Arial"/>
          <w:b/>
        </w:rPr>
        <w:lastRenderedPageBreak/>
        <w:t xml:space="preserve">Annex </w:t>
      </w:r>
      <w:r w:rsidR="00362690" w:rsidRPr="0090371B">
        <w:rPr>
          <w:rFonts w:ascii="Arial" w:hAnsi="Arial" w:cs="Arial"/>
        </w:rPr>
        <w:t>1</w:t>
      </w:r>
    </w:p>
    <w:p w14:paraId="703B648C" w14:textId="77777777" w:rsidR="003B2D71" w:rsidRPr="0090371B" w:rsidRDefault="003B2D71" w:rsidP="00BC0596">
      <w:pPr>
        <w:jc w:val="center"/>
        <w:rPr>
          <w:rFonts w:ascii="Arial" w:hAnsi="Arial" w:cs="Arial"/>
          <w:b/>
        </w:rPr>
      </w:pPr>
      <w:r w:rsidRPr="0090371B">
        <w:rPr>
          <w:rFonts w:ascii="Arial" w:hAnsi="Arial" w:cs="Arial"/>
          <w:b/>
        </w:rPr>
        <w:t xml:space="preserve">Statement from the Satellite Operator </w:t>
      </w:r>
    </w:p>
    <w:p w14:paraId="72775A90" w14:textId="77777777" w:rsidR="00255D36" w:rsidRPr="0090371B" w:rsidRDefault="00255D36" w:rsidP="00BC0596">
      <w:pPr>
        <w:rPr>
          <w:rFonts w:ascii="Arial" w:hAnsi="Arial" w:cs="Arial"/>
        </w:rPr>
      </w:pPr>
    </w:p>
    <w:p w14:paraId="4A459B73" w14:textId="77777777" w:rsidR="00255D36" w:rsidRPr="0090371B" w:rsidRDefault="00255D36" w:rsidP="00BC0596">
      <w:pPr>
        <w:pStyle w:val="BodytextJustified"/>
        <w:numPr>
          <w:ilvl w:val="0"/>
          <w:numId w:val="12"/>
        </w:numPr>
        <w:ind w:left="851" w:hanging="284"/>
        <w:rPr>
          <w:rFonts w:ascii="Arial" w:hAnsi="Arial" w:cs="Arial"/>
        </w:rPr>
      </w:pPr>
      <w:r w:rsidRPr="0090371B">
        <w:rPr>
          <w:rFonts w:ascii="Arial" w:hAnsi="Arial" w:cs="Arial"/>
        </w:rPr>
        <w:t>Indicating the reasons for his interest in flying and using the proposed flight item</w:t>
      </w:r>
      <w:r w:rsidRPr="0090371B">
        <w:rPr>
          <w:rFonts w:ascii="Arial" w:hAnsi="Arial" w:cs="Arial"/>
          <w:color w:val="FF0000"/>
        </w:rPr>
        <w:t>(s)</w:t>
      </w:r>
      <w:r w:rsidRPr="0090371B">
        <w:rPr>
          <w:rFonts w:ascii="Arial" w:hAnsi="Arial" w:cs="Arial"/>
        </w:rPr>
        <w:t xml:space="preserve">. </w:t>
      </w:r>
    </w:p>
    <w:p w14:paraId="6B697A58" w14:textId="77777777" w:rsidR="00255D36" w:rsidRPr="0090371B" w:rsidRDefault="00255D36" w:rsidP="00BC0596">
      <w:pPr>
        <w:pStyle w:val="BodytextJustified"/>
        <w:numPr>
          <w:ilvl w:val="0"/>
          <w:numId w:val="12"/>
        </w:numPr>
        <w:ind w:left="851" w:hanging="284"/>
        <w:rPr>
          <w:rFonts w:ascii="Arial" w:hAnsi="Arial" w:cs="Arial"/>
        </w:rPr>
      </w:pPr>
      <w:r w:rsidRPr="0090371B">
        <w:rPr>
          <w:rFonts w:ascii="Arial" w:hAnsi="Arial" w:cs="Arial"/>
        </w:rPr>
        <w:t>Agreeing to provide in orbit data on the performance of the flight item</w:t>
      </w:r>
      <w:r w:rsidRPr="0090371B">
        <w:rPr>
          <w:rFonts w:ascii="Arial" w:hAnsi="Arial" w:cs="Arial"/>
          <w:color w:val="FF0000"/>
        </w:rPr>
        <w:t>(s)</w:t>
      </w:r>
      <w:r w:rsidRPr="0090371B">
        <w:rPr>
          <w:rFonts w:ascii="Arial" w:hAnsi="Arial" w:cs="Arial"/>
        </w:rPr>
        <w:t xml:space="preserve"> to the Tenderer and ESA, should an ESA contract be awarded to the Tenderer.</w:t>
      </w:r>
    </w:p>
    <w:p w14:paraId="48876D91" w14:textId="77777777" w:rsidR="00255D36" w:rsidRPr="0090371B" w:rsidRDefault="00255D36" w:rsidP="00BC0596">
      <w:pPr>
        <w:pStyle w:val="BodytextJustified"/>
        <w:numPr>
          <w:ilvl w:val="0"/>
          <w:numId w:val="12"/>
        </w:numPr>
        <w:ind w:left="851" w:hanging="284"/>
        <w:rPr>
          <w:rFonts w:ascii="Arial" w:hAnsi="Arial" w:cs="Arial"/>
        </w:rPr>
      </w:pPr>
      <w:r w:rsidRPr="0090371B">
        <w:rPr>
          <w:rFonts w:ascii="Arial" w:hAnsi="Arial" w:cs="Arial"/>
        </w:rPr>
        <w:t>Agreeing to inform the Tenderer and ESA of any anomalies related to the flight item</w:t>
      </w:r>
      <w:r w:rsidRPr="0090371B">
        <w:rPr>
          <w:rFonts w:ascii="Arial" w:hAnsi="Arial" w:cs="Arial"/>
          <w:color w:val="FF0000"/>
        </w:rPr>
        <w:t>(s)</w:t>
      </w:r>
      <w:r w:rsidRPr="0090371B">
        <w:rPr>
          <w:rFonts w:ascii="Arial" w:hAnsi="Arial" w:cs="Arial"/>
        </w:rPr>
        <w:t xml:space="preserve"> and to provide visibility thereof (e.g. participation in non-conformance review board meetings), should an ESA contract be awarded to the Tenderer.</w:t>
      </w:r>
    </w:p>
    <w:p w14:paraId="0E832739" w14:textId="77777777" w:rsidR="00255D36" w:rsidRPr="0090371B" w:rsidRDefault="00255D36" w:rsidP="00BC0596">
      <w:pPr>
        <w:pStyle w:val="BodytextJustified"/>
        <w:numPr>
          <w:ilvl w:val="0"/>
          <w:numId w:val="12"/>
        </w:numPr>
        <w:ind w:left="851" w:hanging="284"/>
        <w:rPr>
          <w:rFonts w:ascii="Arial" w:hAnsi="Arial" w:cs="Arial"/>
        </w:rPr>
      </w:pPr>
      <w:r w:rsidRPr="0090371B">
        <w:rPr>
          <w:rFonts w:ascii="Arial" w:hAnsi="Arial" w:cs="Arial"/>
        </w:rPr>
        <w:t>Confirming that the flight item</w:t>
      </w:r>
      <w:r w:rsidRPr="0090371B">
        <w:rPr>
          <w:rFonts w:ascii="Arial" w:hAnsi="Arial" w:cs="Arial"/>
          <w:color w:val="FF0000"/>
        </w:rPr>
        <w:t>(s) is/are</w:t>
      </w:r>
      <w:r w:rsidRPr="0090371B">
        <w:rPr>
          <w:rFonts w:ascii="Arial" w:hAnsi="Arial" w:cs="Arial"/>
        </w:rPr>
        <w:t xml:space="preserve"> included in the procured satellite.</w:t>
      </w:r>
    </w:p>
    <w:p w14:paraId="6B163C64" w14:textId="36CEBAE4" w:rsidR="003020E2" w:rsidRPr="0090371B" w:rsidRDefault="003020E2" w:rsidP="00BC0596">
      <w:pPr>
        <w:pStyle w:val="BodytextJustified"/>
        <w:numPr>
          <w:ilvl w:val="0"/>
          <w:numId w:val="12"/>
        </w:numPr>
        <w:ind w:left="851" w:hanging="284"/>
        <w:rPr>
          <w:rFonts w:ascii="Arial" w:hAnsi="Arial" w:cs="Arial"/>
        </w:rPr>
      </w:pPr>
      <w:r w:rsidRPr="0090371B">
        <w:rPr>
          <w:rFonts w:ascii="Arial" w:hAnsi="Arial" w:cs="Arial"/>
        </w:rPr>
        <w:t>Confirming that the resources needed for operation during the in-orbit demonstration will be available to the flight item</w:t>
      </w:r>
      <w:r w:rsidRPr="0090371B">
        <w:rPr>
          <w:rFonts w:ascii="Arial" w:hAnsi="Arial" w:cs="Arial"/>
          <w:color w:val="FF0000"/>
        </w:rPr>
        <w:t>(s)</w:t>
      </w:r>
      <w:r w:rsidRPr="0090371B">
        <w:rPr>
          <w:rFonts w:ascii="Arial" w:hAnsi="Arial" w:cs="Arial"/>
        </w:rPr>
        <w:t xml:space="preserve">. </w:t>
      </w:r>
    </w:p>
    <w:p w14:paraId="37705268" w14:textId="77777777" w:rsidR="003020E2" w:rsidRPr="0090371B" w:rsidRDefault="003020E2" w:rsidP="00BC0596">
      <w:pPr>
        <w:rPr>
          <w:rFonts w:ascii="Arial" w:hAnsi="Arial" w:cs="Arial"/>
        </w:rPr>
      </w:pPr>
    </w:p>
    <w:p w14:paraId="0A8A8B79" w14:textId="3934BC7E" w:rsidR="00170EA7" w:rsidRPr="0090371B" w:rsidRDefault="00170EA7" w:rsidP="00BC0596">
      <w:pPr>
        <w:pageBreakBefore/>
        <w:jc w:val="center"/>
        <w:rPr>
          <w:rFonts w:ascii="Arial" w:hAnsi="Arial" w:cs="Arial"/>
          <w:b/>
        </w:rPr>
      </w:pPr>
      <w:r w:rsidRPr="0090371B">
        <w:rPr>
          <w:rFonts w:ascii="Arial" w:hAnsi="Arial" w:cs="Arial"/>
          <w:b/>
        </w:rPr>
        <w:lastRenderedPageBreak/>
        <w:t xml:space="preserve">Annex </w:t>
      </w:r>
      <w:r w:rsidR="00362690" w:rsidRPr="0090371B">
        <w:rPr>
          <w:rFonts w:ascii="Arial" w:hAnsi="Arial" w:cs="Arial"/>
          <w:b/>
          <w:bCs/>
        </w:rPr>
        <w:t>2</w:t>
      </w:r>
    </w:p>
    <w:p w14:paraId="4EBC47D4" w14:textId="77777777" w:rsidR="00170EA7" w:rsidRPr="0090371B" w:rsidRDefault="00170EA7" w:rsidP="00BC0596">
      <w:pPr>
        <w:jc w:val="center"/>
        <w:rPr>
          <w:rFonts w:ascii="Arial" w:hAnsi="Arial" w:cs="Arial"/>
          <w:b/>
        </w:rPr>
      </w:pPr>
      <w:r w:rsidRPr="0090371B">
        <w:rPr>
          <w:rFonts w:ascii="Arial" w:hAnsi="Arial" w:cs="Arial"/>
          <w:b/>
        </w:rPr>
        <w:t xml:space="preserve">Statement from the Satellite </w:t>
      </w:r>
      <w:r w:rsidR="004E1DFA" w:rsidRPr="0090371B">
        <w:rPr>
          <w:rFonts w:ascii="Arial" w:hAnsi="Arial" w:cs="Arial"/>
          <w:b/>
        </w:rPr>
        <w:t>Prime</w:t>
      </w:r>
      <w:r w:rsidR="000838B6" w:rsidRPr="0090371B">
        <w:rPr>
          <w:rFonts w:ascii="Arial" w:hAnsi="Arial" w:cs="Arial"/>
          <w:b/>
        </w:rPr>
        <w:t>/Spacecraft Manufacturer</w:t>
      </w:r>
      <w:r w:rsidRPr="0090371B">
        <w:rPr>
          <w:rFonts w:ascii="Arial" w:hAnsi="Arial" w:cs="Arial"/>
          <w:b/>
        </w:rPr>
        <w:t xml:space="preserve"> </w:t>
      </w:r>
    </w:p>
    <w:p w14:paraId="087C1722" w14:textId="77777777" w:rsidR="00D37D8C" w:rsidRPr="0090371B" w:rsidRDefault="00D37D8C" w:rsidP="00BC0596">
      <w:pPr>
        <w:pStyle w:val="BodytextJustified"/>
        <w:numPr>
          <w:ilvl w:val="0"/>
          <w:numId w:val="12"/>
        </w:numPr>
        <w:ind w:left="851" w:hanging="284"/>
        <w:rPr>
          <w:rFonts w:ascii="Arial" w:hAnsi="Arial" w:cs="Arial"/>
        </w:rPr>
      </w:pPr>
      <w:r w:rsidRPr="0090371B">
        <w:rPr>
          <w:rFonts w:ascii="Arial" w:hAnsi="Arial" w:cs="Arial"/>
        </w:rPr>
        <w:t>Agreeing to provide data relating to the performance of the flight item</w:t>
      </w:r>
      <w:r w:rsidRPr="0090371B">
        <w:rPr>
          <w:rFonts w:ascii="Arial" w:hAnsi="Arial" w:cs="Arial"/>
          <w:color w:val="FF0000"/>
        </w:rPr>
        <w:t>(s)</w:t>
      </w:r>
      <w:r w:rsidRPr="0090371B">
        <w:rPr>
          <w:rFonts w:ascii="Arial" w:hAnsi="Arial" w:cs="Arial"/>
        </w:rPr>
        <w:t xml:space="preserve"> during spacecraft assembly, integration and testing to the Tenderer and ESA, should an ESA contract be awarded to the Tenderer.</w:t>
      </w:r>
    </w:p>
    <w:p w14:paraId="1B90246F" w14:textId="77777777" w:rsidR="00D37D8C" w:rsidRPr="0090371B" w:rsidRDefault="00D37D8C" w:rsidP="00BC0596">
      <w:pPr>
        <w:pStyle w:val="BodytextJustified"/>
        <w:numPr>
          <w:ilvl w:val="0"/>
          <w:numId w:val="12"/>
        </w:numPr>
        <w:ind w:left="851" w:hanging="284"/>
        <w:rPr>
          <w:rFonts w:ascii="Arial" w:hAnsi="Arial" w:cs="Arial"/>
        </w:rPr>
      </w:pPr>
      <w:r w:rsidRPr="0090371B">
        <w:rPr>
          <w:rFonts w:ascii="Arial" w:hAnsi="Arial" w:cs="Arial"/>
        </w:rPr>
        <w:t>Agreeing to inform the Tenderer and ESA of any anomalies relating to the flight item</w:t>
      </w:r>
      <w:r w:rsidRPr="0090371B">
        <w:rPr>
          <w:rFonts w:ascii="Arial" w:hAnsi="Arial" w:cs="Arial"/>
          <w:color w:val="FF0000"/>
        </w:rPr>
        <w:t>(s)</w:t>
      </w:r>
      <w:r w:rsidRPr="0090371B">
        <w:rPr>
          <w:rFonts w:ascii="Arial" w:hAnsi="Arial" w:cs="Arial"/>
        </w:rPr>
        <w:t xml:space="preserve"> and to provide visibility thereof to both parties (e.g. participation in non-conformance review board meetings), should an ESA contract be awarded to the Tenderer.</w:t>
      </w:r>
    </w:p>
    <w:p w14:paraId="6C3394D8" w14:textId="77777777" w:rsidR="00C36806" w:rsidRPr="0090371B" w:rsidRDefault="00C36806" w:rsidP="00BC0596">
      <w:pPr>
        <w:rPr>
          <w:rFonts w:ascii="Arial" w:hAnsi="Arial" w:cs="Arial"/>
        </w:rPr>
      </w:pPr>
    </w:p>
    <w:sectPr w:rsidR="00C36806" w:rsidRPr="0090371B" w:rsidSect="008441DA">
      <w:headerReference w:type="first" r:id="rId17"/>
      <w:footerReference w:type="first" r:id="rId18"/>
      <w:pgSz w:w="11907" w:h="16840" w:code="9"/>
      <w:pgMar w:top="1527" w:right="1106" w:bottom="851" w:left="1134" w:header="288" w:footer="4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83536" w14:textId="77777777" w:rsidR="003E1B16" w:rsidRDefault="003E1B16">
      <w:r>
        <w:separator/>
      </w:r>
    </w:p>
    <w:p w14:paraId="35FE298A" w14:textId="77777777" w:rsidR="003E1B16" w:rsidRDefault="003E1B16"/>
  </w:endnote>
  <w:endnote w:type="continuationSeparator" w:id="0">
    <w:p w14:paraId="113A52C0" w14:textId="77777777" w:rsidR="003E1B16" w:rsidRDefault="003E1B16">
      <w:r>
        <w:continuationSeparator/>
      </w:r>
    </w:p>
    <w:p w14:paraId="058557E9" w14:textId="77777777" w:rsidR="003E1B16" w:rsidRDefault="003E1B16"/>
  </w:endnote>
  <w:endnote w:type="continuationNotice" w:id="1">
    <w:p w14:paraId="3C48513D" w14:textId="77777777" w:rsidR="003E1B16" w:rsidRDefault="003E1B1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98802CF0-F472-4D4E-87EE-4A42EFF538C0}"/>
    <w:embedBold r:id="rId2" w:fontKey="{B03C4978-BEF0-40AE-B5D7-D4933D8E3718}"/>
    <w:embedItalic r:id="rId3" w:fontKey="{3E12C007-40EA-42DD-853F-263A6DBDE13D}"/>
    <w:embedBoldItalic r:id="rId4" w:fontKey="{AA63B110-8781-41F3-A56C-3FE3E5CD40FB}"/>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TMedCon">
    <w:altName w:val="Arial"/>
    <w:charset w:val="00"/>
    <w:family w:val="swiss"/>
    <w:pitch w:val="variable"/>
    <w:sig w:usb0="00000001" w:usb1="00000000" w:usb2="00000000" w:usb3="00000000" w:csb0="00000013" w:csb1="00000000"/>
  </w:font>
  <w:font w:name="NotesStyle-BoldTf">
    <w:panose1 w:val="02000806040000020004"/>
    <w:charset w:val="4D"/>
    <w:family w:val="auto"/>
    <w:pitch w:val="variable"/>
    <w:sig w:usb0="800000AF" w:usb1="4000204A" w:usb2="00000000" w:usb3="00000000" w:csb0="00000001" w:csb1="00000000"/>
    <w:embedRegular r:id="rId5" w:fontKey="{05A839E3-07F9-472E-B925-614D28BF52BD}"/>
  </w:font>
  <w:font w:name="NotesEsa">
    <w:panose1 w:val="02000506030000020004"/>
    <w:charset w:val="4D"/>
    <w:family w:val="auto"/>
    <w:pitch w:val="variable"/>
    <w:sig w:usb0="800000EF" w:usb1="4000206A" w:usb2="00000000" w:usb3="00000000" w:csb0="00000093" w:csb1="00000000"/>
    <w:embedRegular r:id="rId6" w:fontKey="{04D584A1-BE11-4E0A-A687-19DBD1490F06}"/>
  </w:font>
  <w:font w:name="Tahoma">
    <w:panose1 w:val="020B0604030504040204"/>
    <w:charset w:val="00"/>
    <w:family w:val="swiss"/>
    <w:pitch w:val="variable"/>
    <w:sig w:usb0="E1002EFF" w:usb1="C000605B" w:usb2="00000029" w:usb3="00000000" w:csb0="000101FF" w:csb1="00000000"/>
    <w:embedRegular r:id="rId7" w:fontKey="{03F42847-62B4-4CF6-87DE-1E5F112DD742}"/>
  </w:font>
  <w:font w:name="Times">
    <w:altName w:val="Sylfaen"/>
    <w:panose1 w:val="02020603050405020304"/>
    <w:charset w:val="00"/>
    <w:family w:val="roman"/>
    <w:pitch w:val="variable"/>
    <w:sig w:usb0="E0002EFF" w:usb1="C000785B" w:usb2="00000009" w:usb3="00000000" w:csb0="000001FF" w:csb1="00000000"/>
    <w:embedRegular r:id="rId8" w:fontKey="{0206BEFD-9315-41FD-90F8-5765F8AC137C}"/>
  </w:font>
  <w:font w:name="Cambria">
    <w:panose1 w:val="02040503050406030204"/>
    <w:charset w:val="00"/>
    <w:family w:val="roman"/>
    <w:pitch w:val="variable"/>
    <w:sig w:usb0="E00006FF" w:usb1="420024FF" w:usb2="02000000" w:usb3="00000000" w:csb0="0000019F" w:csb1="00000000"/>
    <w:embedRegular r:id="rId9" w:fontKey="{AF569F9B-9B10-46EF-9DC6-8F27352D67E6}"/>
    <w:embedBold r:id="rId10" w:fontKey="{20DB8A54-B1F1-4403-AA45-6AACF758E3C4}"/>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1" w:fontKey="{62860E6B-2FC4-41AD-A698-4D0D9BE46AD5}"/>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86C91" w14:textId="10E2CC28" w:rsidR="00090442" w:rsidRDefault="00090442" w:rsidP="00420DDB">
    <w:pP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14:paraId="7219D36F" w14:textId="77777777" w:rsidR="00090442" w:rsidRDefault="00090442" w:rsidP="00420DDB">
    <w:pPr>
      <w:ind w:right="360"/>
    </w:pPr>
  </w:p>
  <w:p w14:paraId="63D14494" w14:textId="77777777" w:rsidR="00090442" w:rsidRDefault="00090442" w:rsidP="00420DD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485F5" w14:textId="5CF0A419" w:rsidR="00090442" w:rsidRPr="00E416AA" w:rsidRDefault="00090442" w:rsidP="00420DDB">
    <w:pPr>
      <w:rPr>
        <w:rStyle w:val="PageNumber"/>
        <w:rFonts w:ascii="Arial" w:hAnsi="Arial" w:cs="Arial"/>
        <w:sz w:val="16"/>
        <w:szCs w:val="16"/>
      </w:rPr>
    </w:pPr>
    <w:r w:rsidRPr="00E416AA">
      <w:rPr>
        <w:rStyle w:val="PageNumber"/>
        <w:rFonts w:ascii="Arial" w:hAnsi="Arial" w:cs="Arial"/>
        <w:sz w:val="16"/>
        <w:szCs w:val="16"/>
      </w:rPr>
      <w:t xml:space="preserve">Page </w:t>
    </w:r>
    <w:r w:rsidRPr="00E416AA">
      <w:rPr>
        <w:rStyle w:val="PageNumber"/>
        <w:rFonts w:ascii="Arial" w:hAnsi="Arial" w:cs="Arial"/>
        <w:sz w:val="16"/>
        <w:szCs w:val="16"/>
      </w:rPr>
      <w:fldChar w:fldCharType="begin"/>
    </w:r>
    <w:r w:rsidRPr="00E416AA">
      <w:rPr>
        <w:rStyle w:val="PageNumber"/>
        <w:rFonts w:ascii="Arial" w:hAnsi="Arial" w:cs="Arial"/>
        <w:sz w:val="16"/>
        <w:szCs w:val="16"/>
      </w:rPr>
      <w:instrText xml:space="preserve">PAGE  </w:instrText>
    </w:r>
    <w:r w:rsidRPr="00E416AA">
      <w:rPr>
        <w:rStyle w:val="PageNumber"/>
        <w:rFonts w:ascii="Arial" w:hAnsi="Arial" w:cs="Arial"/>
        <w:sz w:val="16"/>
        <w:szCs w:val="16"/>
      </w:rPr>
      <w:fldChar w:fldCharType="separate"/>
    </w:r>
    <w:r w:rsidRPr="00E416AA">
      <w:rPr>
        <w:rStyle w:val="PageNumber"/>
        <w:rFonts w:ascii="Arial" w:hAnsi="Arial" w:cs="Arial"/>
        <w:noProof/>
        <w:sz w:val="16"/>
        <w:szCs w:val="16"/>
      </w:rPr>
      <w:t>15</w:t>
    </w:r>
    <w:r w:rsidRPr="00E416AA">
      <w:rPr>
        <w:rStyle w:val="PageNumber"/>
        <w:rFonts w:ascii="Arial" w:hAnsi="Arial" w:cs="Arial"/>
        <w:sz w:val="16"/>
        <w:szCs w:val="16"/>
      </w:rPr>
      <w:fldChar w:fldCharType="end"/>
    </w:r>
    <w:r w:rsidRPr="00E416AA">
      <w:rPr>
        <w:rStyle w:val="PageNumber"/>
        <w:rFonts w:ascii="Arial" w:hAnsi="Arial" w:cs="Arial"/>
        <w:sz w:val="16"/>
        <w:szCs w:val="16"/>
      </w:rPr>
      <w:t>/</w:t>
    </w:r>
    <w:r w:rsidRPr="00E416AA">
      <w:rPr>
        <w:rStyle w:val="PageNumber"/>
        <w:rFonts w:ascii="Arial" w:hAnsi="Arial" w:cs="Arial"/>
        <w:sz w:val="16"/>
        <w:szCs w:val="16"/>
      </w:rPr>
      <w:fldChar w:fldCharType="begin"/>
    </w:r>
    <w:r w:rsidRPr="00E416AA">
      <w:rPr>
        <w:rStyle w:val="PageNumber"/>
        <w:rFonts w:ascii="Arial" w:hAnsi="Arial" w:cs="Arial"/>
        <w:sz w:val="16"/>
        <w:szCs w:val="16"/>
      </w:rPr>
      <w:instrText xml:space="preserve"> NUMPAGES </w:instrText>
    </w:r>
    <w:r w:rsidRPr="00E416AA">
      <w:rPr>
        <w:rStyle w:val="PageNumber"/>
        <w:rFonts w:ascii="Arial" w:hAnsi="Arial" w:cs="Arial"/>
        <w:sz w:val="16"/>
        <w:szCs w:val="16"/>
      </w:rPr>
      <w:fldChar w:fldCharType="separate"/>
    </w:r>
    <w:r w:rsidRPr="00E416AA">
      <w:rPr>
        <w:rStyle w:val="PageNumber"/>
        <w:rFonts w:ascii="Arial" w:hAnsi="Arial" w:cs="Arial"/>
        <w:noProof/>
        <w:sz w:val="16"/>
        <w:szCs w:val="16"/>
      </w:rPr>
      <w:t>20</w:t>
    </w:r>
    <w:r w:rsidRPr="00E416AA">
      <w:rPr>
        <w:rStyle w:val="PageNumbe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F5898" w14:textId="77777777" w:rsidR="00090442" w:rsidRPr="007F20C0" w:rsidRDefault="00090442" w:rsidP="00420DDB">
    <w:pPr>
      <w:pStyle w:val="STDDOCDataLabel"/>
      <w:tabs>
        <w:tab w:val="clear" w:pos="3960"/>
        <w:tab w:val="clear" w:pos="4860"/>
        <w:tab w:val="clear" w:pos="6840"/>
        <w:tab w:val="left" w:pos="1620"/>
      </w:tabs>
      <w:rPr>
        <w:rStyle w:val="STDDOCDataChar"/>
        <w:b w:val="0"/>
      </w:rPr>
    </w:pPr>
    <w:r>
      <w:t>Prepared by</w:t>
    </w:r>
    <w:r>
      <w:tab/>
    </w:r>
  </w:p>
  <w:p w14:paraId="65B69203" w14:textId="77777777" w:rsidR="00090442" w:rsidRPr="007F20C0" w:rsidRDefault="00090442" w:rsidP="00420DDB">
    <w:pPr>
      <w:pStyle w:val="STDDOCDataLabel"/>
      <w:tabs>
        <w:tab w:val="clear" w:pos="3960"/>
        <w:tab w:val="clear" w:pos="4860"/>
        <w:tab w:val="clear" w:pos="6840"/>
        <w:tab w:val="left" w:pos="1620"/>
      </w:tabs>
      <w:rPr>
        <w:rStyle w:val="STDDOCDataChar"/>
        <w:b w:val="0"/>
      </w:rPr>
    </w:pPr>
    <w:r>
      <w:t>Reference</w:t>
    </w:r>
    <w:r>
      <w:tab/>
      <w:t>????</w:t>
    </w:r>
  </w:p>
  <w:p w14:paraId="280C7248" w14:textId="77777777" w:rsidR="00090442" w:rsidRPr="007F20C0" w:rsidRDefault="00090442" w:rsidP="00420DDB">
    <w:pPr>
      <w:pStyle w:val="STDDOCDataLabel"/>
      <w:tabs>
        <w:tab w:val="clear" w:pos="3960"/>
        <w:tab w:val="clear" w:pos="4860"/>
        <w:tab w:val="clear" w:pos="6840"/>
        <w:tab w:val="left" w:pos="1620"/>
      </w:tabs>
      <w:rPr>
        <w:rStyle w:val="STDDOCDataChar"/>
        <w:b w:val="0"/>
      </w:rPr>
    </w:pPr>
    <w:r>
      <w:t>Issue</w:t>
    </w:r>
    <w:r>
      <w:tab/>
      <w:t>DRAFT</w:t>
    </w:r>
  </w:p>
  <w:p w14:paraId="0088EAEF" w14:textId="77777777" w:rsidR="00090442" w:rsidRPr="007F20C0" w:rsidRDefault="00090442" w:rsidP="00420DDB">
    <w:pPr>
      <w:pStyle w:val="STDDOCDataLabel"/>
      <w:tabs>
        <w:tab w:val="clear" w:pos="3960"/>
        <w:tab w:val="clear" w:pos="4860"/>
        <w:tab w:val="clear" w:pos="6840"/>
        <w:tab w:val="left" w:pos="1620"/>
      </w:tabs>
      <w:rPr>
        <w:rStyle w:val="STDDOCDataChar"/>
        <w:b w:val="0"/>
      </w:rPr>
    </w:pPr>
    <w:r>
      <w:t>Revision</w:t>
    </w:r>
    <w:r>
      <w:tab/>
      <w:t>2</w:t>
    </w:r>
  </w:p>
  <w:p w14:paraId="1FA97DD6" w14:textId="77777777" w:rsidR="00090442" w:rsidRPr="007F20C0" w:rsidRDefault="00090442" w:rsidP="00420DDB">
    <w:pPr>
      <w:pStyle w:val="STDDOCDataLabel"/>
      <w:tabs>
        <w:tab w:val="clear" w:pos="3960"/>
        <w:tab w:val="clear" w:pos="4860"/>
        <w:tab w:val="clear" w:pos="6840"/>
        <w:tab w:val="left" w:pos="1620"/>
      </w:tabs>
      <w:rPr>
        <w:rStyle w:val="STDDOCDataChar"/>
        <w:b w:val="0"/>
      </w:rPr>
    </w:pPr>
    <w:r>
      <w:t>Date of Issue</w:t>
    </w:r>
    <w:r>
      <w:tab/>
      <w:t>15</w:t>
    </w:r>
    <w:r w:rsidRPr="002F6E2F">
      <w:rPr>
        <w:vertAlign w:val="superscript"/>
      </w:rPr>
      <w:t>th</w:t>
    </w:r>
    <w:r>
      <w:t xml:space="preserve"> August 2012</w:t>
    </w:r>
  </w:p>
  <w:p w14:paraId="444D3842" w14:textId="77777777" w:rsidR="00090442" w:rsidRPr="007F20C0" w:rsidRDefault="00090442" w:rsidP="00420DDB">
    <w:pPr>
      <w:pStyle w:val="STDDOCDataLabel"/>
      <w:tabs>
        <w:tab w:val="clear" w:pos="3960"/>
        <w:tab w:val="clear" w:pos="4860"/>
        <w:tab w:val="clear" w:pos="6840"/>
        <w:tab w:val="left" w:pos="1620"/>
      </w:tabs>
      <w:rPr>
        <w:rStyle w:val="STDDOCDataChar"/>
        <w:b w:val="0"/>
      </w:rPr>
    </w:pPr>
    <w:r>
      <w:t>Status</w:t>
    </w:r>
    <w:r>
      <w:tab/>
    </w:r>
  </w:p>
  <w:p w14:paraId="61742630" w14:textId="77777777" w:rsidR="00090442" w:rsidRPr="007F20C0" w:rsidRDefault="00090442" w:rsidP="00420DDB">
    <w:pPr>
      <w:pStyle w:val="STDDOCDataLabel"/>
      <w:tabs>
        <w:tab w:val="clear" w:pos="3960"/>
        <w:tab w:val="clear" w:pos="4860"/>
        <w:tab w:val="clear" w:pos="6840"/>
        <w:tab w:val="left" w:pos="1620"/>
      </w:tabs>
      <w:rPr>
        <w:rStyle w:val="STDDOCDataChar"/>
        <w:b w:val="0"/>
      </w:rPr>
    </w:pPr>
    <w:r>
      <w:t>Document Type</w:t>
    </w:r>
    <w:r>
      <w:tab/>
      <w:t>Template</w:t>
    </w:r>
  </w:p>
  <w:p w14:paraId="3FE9D84E" w14:textId="77777777" w:rsidR="00090442" w:rsidRPr="009B2DA1" w:rsidRDefault="00090442" w:rsidP="00420DDB">
    <w:pPr>
      <w:pStyle w:val="ESA-Signature"/>
    </w:pPr>
    <w:r>
      <w:rPr>
        <w:lang w:eastAsia="en-GB"/>
      </w:rPr>
      <w:drawing>
        <wp:anchor distT="0" distB="0" distL="114300" distR="114300" simplePos="0" relativeHeight="251658240" behindDoc="1" locked="1" layoutInCell="1" allowOverlap="1" wp14:anchorId="46DF56FF" wp14:editId="01195EAA">
          <wp:simplePos x="0" y="0"/>
          <wp:positionH relativeFrom="margin">
            <wp:align>right</wp:align>
          </wp:positionH>
          <wp:positionV relativeFrom="line">
            <wp:posOffset>127000</wp:posOffset>
          </wp:positionV>
          <wp:extent cx="1333500" cy="209550"/>
          <wp:effectExtent l="0" t="0" r="0" b="0"/>
          <wp:wrapSquare wrapText="bothSides"/>
          <wp:docPr id="1" name="Picture 1" descr="label_signature_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label_signature_o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2095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AD9F3" w14:textId="177CA66C" w:rsidR="00090442" w:rsidRDefault="00090442" w:rsidP="00420DDB">
    <w:pPr>
      <w:rPr>
        <w:rStyle w:val="PageNumber"/>
        <w:sz w:val="16"/>
        <w:szCs w:val="16"/>
      </w:rPr>
    </w:pPr>
    <w:r w:rsidRPr="00384F26">
      <w:rPr>
        <w:rStyle w:val="PageNumber"/>
        <w:sz w:val="16"/>
        <w:szCs w:val="16"/>
      </w:rPr>
      <w:t xml:space="preserve">Page </w:t>
    </w:r>
    <w:r w:rsidRPr="00384F26">
      <w:rPr>
        <w:rStyle w:val="PageNumber"/>
        <w:sz w:val="16"/>
        <w:szCs w:val="16"/>
      </w:rPr>
      <w:fldChar w:fldCharType="begin"/>
    </w:r>
    <w:r w:rsidRPr="00384F26">
      <w:rPr>
        <w:rStyle w:val="PageNumber"/>
        <w:sz w:val="16"/>
        <w:szCs w:val="16"/>
      </w:rPr>
      <w:instrText xml:space="preserve">PAGE  </w:instrText>
    </w:r>
    <w:r w:rsidRPr="00384F26">
      <w:rPr>
        <w:rStyle w:val="PageNumber"/>
        <w:sz w:val="16"/>
        <w:szCs w:val="16"/>
      </w:rPr>
      <w:fldChar w:fldCharType="separate"/>
    </w:r>
    <w:r>
      <w:rPr>
        <w:rStyle w:val="PageNumber"/>
        <w:noProof/>
        <w:sz w:val="16"/>
        <w:szCs w:val="16"/>
      </w:rPr>
      <w:t>3</w:t>
    </w:r>
    <w:r w:rsidRPr="00384F26">
      <w:rPr>
        <w:rStyle w:val="PageNumber"/>
        <w:sz w:val="16"/>
        <w:szCs w:val="16"/>
      </w:rPr>
      <w:fldChar w:fldCharType="end"/>
    </w:r>
    <w:r w:rsidRPr="00384F26">
      <w:rPr>
        <w:rStyle w:val="PageNumber"/>
        <w:sz w:val="16"/>
        <w:szCs w:val="16"/>
      </w:rPr>
      <w:t>/</w:t>
    </w:r>
    <w:r w:rsidRPr="00384F26">
      <w:rPr>
        <w:rStyle w:val="PageNumber"/>
        <w:sz w:val="16"/>
        <w:szCs w:val="16"/>
      </w:rPr>
      <w:fldChar w:fldCharType="begin"/>
    </w:r>
    <w:r w:rsidRPr="00384F26">
      <w:rPr>
        <w:rStyle w:val="PageNumber"/>
        <w:sz w:val="16"/>
        <w:szCs w:val="16"/>
      </w:rPr>
      <w:instrText xml:space="preserve"> NUMPAGES </w:instrText>
    </w:r>
    <w:r w:rsidRPr="00384F26">
      <w:rPr>
        <w:rStyle w:val="PageNumber"/>
        <w:sz w:val="16"/>
        <w:szCs w:val="16"/>
      </w:rPr>
      <w:fldChar w:fldCharType="separate"/>
    </w:r>
    <w:r>
      <w:rPr>
        <w:rStyle w:val="PageNumber"/>
        <w:noProof/>
        <w:sz w:val="16"/>
        <w:szCs w:val="16"/>
      </w:rPr>
      <w:t>20</w:t>
    </w:r>
    <w:r w:rsidRPr="00384F26">
      <w:rPr>
        <w:rStyle w:val="PageNumber"/>
        <w:sz w:val="16"/>
        <w:szCs w:val="16"/>
      </w:rPr>
      <w:fldChar w:fldCharType="end"/>
    </w:r>
  </w:p>
  <w:p w14:paraId="0F1CCDF0" w14:textId="7BAE76B7" w:rsidR="00F62695" w:rsidRDefault="00F62695" w:rsidP="00F62695">
    <w:pPr>
      <w:tabs>
        <w:tab w:val="left" w:pos="2603"/>
      </w:tabs>
      <w:jc w:val="center"/>
      <w:rPr>
        <w:rStyle w:val="PageNumber"/>
        <w:sz w:val="16"/>
        <w:szCs w:val="16"/>
      </w:rPr>
    </w:pPr>
    <w:r>
      <w:rPr>
        <w:rStyle w:val="PageNumber"/>
        <w:sz w:val="16"/>
        <w:szCs w:val="16"/>
      </w:rPr>
      <w:t xml:space="preserve">Appendix 1 to </w:t>
    </w:r>
    <w:proofErr w:type="spellStart"/>
    <w:r w:rsidRPr="00675B4B">
      <w:rPr>
        <w:rStyle w:val="PageNumber"/>
        <w:sz w:val="16"/>
        <w:szCs w:val="16"/>
      </w:rPr>
      <w:t>CfP</w:t>
    </w:r>
    <w:proofErr w:type="spellEnd"/>
    <w:r>
      <w:rPr>
        <w:rStyle w:val="PageNumber"/>
        <w:sz w:val="16"/>
        <w:szCs w:val="16"/>
      </w:rPr>
      <w:t>/</w:t>
    </w:r>
    <w:r w:rsidRPr="00675B4B">
      <w:rPr>
        <w:rStyle w:val="PageNumber"/>
        <w:sz w:val="16"/>
        <w:szCs w:val="16"/>
      </w:rPr>
      <w:t>4-400</w:t>
    </w:r>
    <w:r w:rsidR="00574E14">
      <w:rPr>
        <w:rStyle w:val="PageNumber"/>
        <w:sz w:val="16"/>
        <w:szCs w:val="16"/>
      </w:rPr>
      <w:t>50</w:t>
    </w:r>
    <w:r w:rsidRPr="00675B4B">
      <w:rPr>
        <w:rStyle w:val="PageNumber"/>
        <w:sz w:val="16"/>
        <w:szCs w:val="16"/>
      </w:rPr>
      <w:t>/2</w:t>
    </w:r>
    <w:r w:rsidR="00C5146C">
      <w:rPr>
        <w:rStyle w:val="PageNumber"/>
        <w:sz w:val="16"/>
        <w:szCs w:val="16"/>
      </w:rPr>
      <w:t>6</w:t>
    </w:r>
    <w:r w:rsidRPr="00675B4B">
      <w:rPr>
        <w:rStyle w:val="PageNumber"/>
        <w:sz w:val="16"/>
        <w:szCs w:val="16"/>
      </w:rPr>
      <w:t>/NL/</w:t>
    </w:r>
    <w:r w:rsidR="00C5146C">
      <w:rPr>
        <w:rStyle w:val="PageNumber"/>
        <w:sz w:val="16"/>
        <w:szCs w:val="16"/>
      </w:rPr>
      <w:t>GM</w:t>
    </w:r>
    <w:r>
      <w:rPr>
        <w:rStyle w:val="PageNumber"/>
        <w:sz w:val="16"/>
        <w:szCs w:val="16"/>
      </w:rPr>
      <w:t xml:space="preserve"> ARTES 4.0 Technologies and Products Call for Proposals</w:t>
    </w:r>
  </w:p>
  <w:p w14:paraId="74E0383B" w14:textId="30DAE127" w:rsidR="00090442" w:rsidRDefault="00F62695" w:rsidP="00F62695">
    <w:pPr>
      <w:tabs>
        <w:tab w:val="left" w:pos="2603"/>
      </w:tabs>
      <w:jc w:val="center"/>
      <w:rPr>
        <w:rStyle w:val="PageNumber"/>
        <w:sz w:val="16"/>
        <w:szCs w:val="16"/>
      </w:rPr>
    </w:pPr>
    <w:r>
      <w:rPr>
        <w:rStyle w:val="PageNumber"/>
        <w:sz w:val="16"/>
        <w:szCs w:val="16"/>
      </w:rPr>
      <w:t xml:space="preserve">Part </w:t>
    </w:r>
    <w:r w:rsidR="00C5146C">
      <w:rPr>
        <w:rStyle w:val="PageNumber"/>
        <w:sz w:val="16"/>
        <w:szCs w:val="16"/>
      </w:rPr>
      <w:t>8</w:t>
    </w:r>
    <w:r>
      <w:rPr>
        <w:rStyle w:val="PageNumber"/>
        <w:sz w:val="16"/>
        <w:szCs w:val="16"/>
      </w:rPr>
      <w:t xml:space="preserve">: </w:t>
    </w:r>
    <w:r w:rsidR="00C5146C">
      <w:rPr>
        <w:rStyle w:val="PageNumber"/>
        <w:sz w:val="16"/>
        <w:szCs w:val="16"/>
      </w:rPr>
      <w:t xml:space="preserve">Flight Activities </w:t>
    </w:r>
    <w:r>
      <w:rPr>
        <w:rStyle w:val="PageNumber"/>
        <w:sz w:val="16"/>
        <w:szCs w:val="16"/>
      </w:rPr>
      <w:t>Proposal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A3C2A" w14:textId="77777777" w:rsidR="003E1B16" w:rsidRDefault="003E1B16">
      <w:r>
        <w:separator/>
      </w:r>
    </w:p>
    <w:p w14:paraId="7E12F91C" w14:textId="77777777" w:rsidR="003E1B16" w:rsidRDefault="003E1B16"/>
  </w:footnote>
  <w:footnote w:type="continuationSeparator" w:id="0">
    <w:p w14:paraId="44C890E1" w14:textId="77777777" w:rsidR="003E1B16" w:rsidRDefault="003E1B16">
      <w:r>
        <w:continuationSeparator/>
      </w:r>
    </w:p>
    <w:p w14:paraId="5D6ADEA7" w14:textId="77777777" w:rsidR="003E1B16" w:rsidRDefault="003E1B16"/>
  </w:footnote>
  <w:footnote w:type="continuationNotice" w:id="1">
    <w:p w14:paraId="7BFBCC56" w14:textId="77777777" w:rsidR="003E1B16" w:rsidRDefault="003E1B16">
      <w:pPr>
        <w:spacing w:line="240" w:lineRule="auto"/>
      </w:pPr>
    </w:p>
  </w:footnote>
  <w:footnote w:id="2">
    <w:p w14:paraId="2ADDF038" w14:textId="70FF5E44" w:rsidR="0090371B" w:rsidRPr="0090371B" w:rsidRDefault="0090371B">
      <w:pPr>
        <w:pStyle w:val="FootnoteText"/>
        <w:rPr>
          <w:rFonts w:ascii="Arial" w:hAnsi="Arial" w:cs="Arial"/>
          <w:sz w:val="20"/>
          <w:lang w:val="en-GB"/>
        </w:rPr>
      </w:pPr>
      <w:r w:rsidRPr="0090371B">
        <w:rPr>
          <w:rStyle w:val="FootnoteReference"/>
          <w:rFonts w:ascii="Arial" w:hAnsi="Arial" w:cs="Arial"/>
          <w:sz w:val="20"/>
        </w:rPr>
        <w:footnoteRef/>
      </w:r>
      <w:r w:rsidRPr="0090371B">
        <w:rPr>
          <w:rFonts w:ascii="Arial" w:hAnsi="Arial" w:cs="Arial"/>
          <w:sz w:val="20"/>
          <w:lang w:val="en-GB"/>
        </w:rPr>
        <w:t xml:space="preserve"> Nature of the innovation that justifies the need for ARTES 4.0 support for this particular item (e.g. first flight heritage of a new product or product variant).</w:t>
      </w:r>
    </w:p>
  </w:footnote>
  <w:footnote w:id="3">
    <w:p w14:paraId="14AD59CC" w14:textId="52238342" w:rsidR="0090371B" w:rsidRPr="0090371B" w:rsidRDefault="0090371B">
      <w:pPr>
        <w:pStyle w:val="FootnoteText"/>
        <w:rPr>
          <w:rFonts w:ascii="Arial" w:hAnsi="Arial" w:cs="Arial"/>
          <w:sz w:val="20"/>
          <w:lang w:val="en-GB"/>
        </w:rPr>
      </w:pPr>
      <w:r w:rsidRPr="0090371B">
        <w:rPr>
          <w:rStyle w:val="FootnoteReference"/>
          <w:rFonts w:ascii="Arial" w:hAnsi="Arial" w:cs="Arial"/>
          <w:sz w:val="20"/>
        </w:rPr>
        <w:footnoteRef/>
      </w:r>
      <w:r w:rsidRPr="0090371B">
        <w:rPr>
          <w:rFonts w:ascii="Arial" w:hAnsi="Arial" w:cs="Arial"/>
          <w:sz w:val="20"/>
          <w:lang w:val="en-GB"/>
        </w:rPr>
        <w:t xml:space="preserve"> What function(s) would not be adequately demonstrated by flying only one item of the same type and how would these function(s) be adequately demonstrated by flying the proposed number of units?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29220" w14:textId="4E8BD630" w:rsidR="00090442" w:rsidRDefault="00090442" w:rsidP="00420DDB">
    <w:pP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14:paraId="787CA160" w14:textId="77777777" w:rsidR="00090442" w:rsidRDefault="00090442" w:rsidP="00420DDB">
    <w:pPr>
      <w:ind w:right="360" w:firstLine="360"/>
    </w:pPr>
  </w:p>
  <w:p w14:paraId="6047D237" w14:textId="77777777" w:rsidR="00090442" w:rsidRDefault="0009044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B8136" w14:textId="77777777" w:rsidR="00C045BF" w:rsidRDefault="00C045BF" w:rsidP="0090371B">
    <w:pPr>
      <w:tabs>
        <w:tab w:val="left" w:pos="2603"/>
      </w:tabs>
      <w:spacing w:before="0" w:after="0"/>
      <w:jc w:val="right"/>
      <w:rPr>
        <w:rStyle w:val="PageNumber"/>
        <w:rFonts w:ascii="Arial" w:hAnsi="Arial" w:cs="Arial"/>
        <w:sz w:val="16"/>
        <w:szCs w:val="16"/>
      </w:rPr>
    </w:pPr>
  </w:p>
  <w:p w14:paraId="727EEE52" w14:textId="7C1E265E" w:rsidR="0090371B" w:rsidRDefault="0090371B" w:rsidP="0090371B">
    <w:pPr>
      <w:tabs>
        <w:tab w:val="left" w:pos="2603"/>
      </w:tabs>
      <w:spacing w:before="0" w:after="0"/>
      <w:jc w:val="right"/>
      <w:rPr>
        <w:rStyle w:val="PageNumber"/>
        <w:rFonts w:ascii="Arial" w:hAnsi="Arial" w:cs="Arial"/>
        <w:sz w:val="16"/>
        <w:szCs w:val="16"/>
      </w:rPr>
    </w:pPr>
    <w:r w:rsidRPr="00E416AA">
      <w:rPr>
        <w:rStyle w:val="PageNumber"/>
        <w:rFonts w:ascii="Arial" w:hAnsi="Arial" w:cs="Arial"/>
        <w:sz w:val="16"/>
        <w:szCs w:val="16"/>
      </w:rPr>
      <w:t xml:space="preserve">Appendix </w:t>
    </w:r>
    <w:r>
      <w:rPr>
        <w:rStyle w:val="PageNumber"/>
        <w:rFonts w:ascii="Arial" w:hAnsi="Arial" w:cs="Arial"/>
        <w:sz w:val="16"/>
        <w:szCs w:val="16"/>
      </w:rPr>
      <w:t>3</w:t>
    </w:r>
    <w:r w:rsidRPr="00E416AA">
      <w:rPr>
        <w:rStyle w:val="PageNumber"/>
        <w:rFonts w:ascii="Arial" w:hAnsi="Arial" w:cs="Arial"/>
        <w:sz w:val="16"/>
        <w:szCs w:val="16"/>
      </w:rPr>
      <w:t xml:space="preserve"> to </w:t>
    </w:r>
  </w:p>
  <w:p w14:paraId="430C9C38" w14:textId="5C9A1DF9" w:rsidR="0090371B" w:rsidRDefault="0090371B" w:rsidP="0090371B">
    <w:pPr>
      <w:tabs>
        <w:tab w:val="left" w:pos="2603"/>
      </w:tabs>
      <w:spacing w:before="0" w:after="0"/>
      <w:jc w:val="right"/>
      <w:rPr>
        <w:rStyle w:val="PageNumber"/>
        <w:rFonts w:ascii="Arial" w:hAnsi="Arial" w:cs="Arial"/>
        <w:sz w:val="16"/>
        <w:szCs w:val="16"/>
      </w:rPr>
    </w:pPr>
    <w:proofErr w:type="spellStart"/>
    <w:r w:rsidRPr="00E416AA">
      <w:rPr>
        <w:rStyle w:val="PageNumber"/>
        <w:rFonts w:ascii="Arial" w:hAnsi="Arial" w:cs="Arial"/>
        <w:sz w:val="16"/>
        <w:szCs w:val="16"/>
      </w:rPr>
      <w:t>CfP</w:t>
    </w:r>
    <w:proofErr w:type="spellEnd"/>
    <w:r w:rsidRPr="00E416AA">
      <w:rPr>
        <w:rStyle w:val="PageNumber"/>
        <w:rFonts w:ascii="Arial" w:hAnsi="Arial" w:cs="Arial"/>
        <w:sz w:val="16"/>
        <w:szCs w:val="16"/>
      </w:rPr>
      <w:t>/4-400</w:t>
    </w:r>
    <w:r w:rsidR="00574E14">
      <w:rPr>
        <w:rStyle w:val="PageNumber"/>
        <w:rFonts w:ascii="Arial" w:hAnsi="Arial" w:cs="Arial"/>
        <w:sz w:val="16"/>
        <w:szCs w:val="16"/>
      </w:rPr>
      <w:t>50</w:t>
    </w:r>
    <w:r w:rsidRPr="00E416AA">
      <w:rPr>
        <w:rStyle w:val="PageNumber"/>
        <w:rFonts w:ascii="Arial" w:hAnsi="Arial" w:cs="Arial"/>
        <w:sz w:val="16"/>
        <w:szCs w:val="16"/>
      </w:rPr>
      <w:t>/2</w:t>
    </w:r>
    <w:r>
      <w:rPr>
        <w:rStyle w:val="PageNumber"/>
        <w:rFonts w:ascii="Arial" w:hAnsi="Arial" w:cs="Arial"/>
        <w:sz w:val="16"/>
        <w:szCs w:val="16"/>
      </w:rPr>
      <w:t>6</w:t>
    </w:r>
    <w:r w:rsidRPr="00E416AA">
      <w:rPr>
        <w:rStyle w:val="PageNumber"/>
        <w:rFonts w:ascii="Arial" w:hAnsi="Arial" w:cs="Arial"/>
        <w:sz w:val="16"/>
        <w:szCs w:val="16"/>
      </w:rPr>
      <w:t>/NL/</w:t>
    </w:r>
    <w:r>
      <w:rPr>
        <w:rStyle w:val="PageNumber"/>
        <w:rFonts w:ascii="Arial" w:hAnsi="Arial" w:cs="Arial"/>
        <w:sz w:val="16"/>
        <w:szCs w:val="16"/>
      </w:rPr>
      <w:t>GM</w:t>
    </w:r>
    <w:r w:rsidRPr="00E416AA">
      <w:rPr>
        <w:rStyle w:val="PageNumber"/>
        <w:rFonts w:ascii="Arial" w:hAnsi="Arial" w:cs="Arial"/>
        <w:sz w:val="16"/>
        <w:szCs w:val="16"/>
      </w:rPr>
      <w:t xml:space="preserve"> </w:t>
    </w:r>
  </w:p>
  <w:p w14:paraId="004574D5" w14:textId="477DE024" w:rsidR="0090371B" w:rsidRPr="00E416AA" w:rsidRDefault="0090371B" w:rsidP="0090371B">
    <w:pPr>
      <w:tabs>
        <w:tab w:val="left" w:pos="2603"/>
      </w:tabs>
      <w:spacing w:before="0" w:after="0"/>
      <w:jc w:val="right"/>
      <w:rPr>
        <w:rStyle w:val="PageNumber"/>
        <w:rFonts w:ascii="Arial" w:hAnsi="Arial" w:cs="Arial"/>
        <w:sz w:val="16"/>
        <w:szCs w:val="16"/>
      </w:rPr>
    </w:pPr>
    <w:r w:rsidRPr="00E416AA">
      <w:rPr>
        <w:rStyle w:val="PageNumber"/>
        <w:rFonts w:ascii="Arial" w:hAnsi="Arial" w:cs="Arial"/>
        <w:sz w:val="16"/>
        <w:szCs w:val="16"/>
      </w:rPr>
      <w:t>ARTES 4.0 Technologies and Products Call for Proposals</w:t>
    </w:r>
  </w:p>
  <w:p w14:paraId="79871A42" w14:textId="73CB806F" w:rsidR="00090442" w:rsidRPr="0090371B" w:rsidRDefault="00090442" w:rsidP="0090371B">
    <w:pPr>
      <w:tabs>
        <w:tab w:val="left" w:pos="2603"/>
      </w:tabs>
      <w:spacing w:before="0" w:after="0"/>
      <w:jc w:val="right"/>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3F" w14:textId="77777777" w:rsidR="00574E14" w:rsidRDefault="00574E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F300B" w14:textId="77777777" w:rsidR="00090442" w:rsidRPr="00BA7A59" w:rsidRDefault="00090442" w:rsidP="00420DDB">
    <w:pPr>
      <w:pStyle w:val="ESA-Classification"/>
      <w:framePr w:wrap="auto" w:vAnchor="text" w:hAnchor="page" w:x="1135" w:y="184"/>
    </w:pPr>
  </w:p>
  <w:p w14:paraId="71207481" w14:textId="77777777" w:rsidR="00C045BF" w:rsidRDefault="00C045BF" w:rsidP="00C045BF">
    <w:pPr>
      <w:tabs>
        <w:tab w:val="left" w:pos="2603"/>
      </w:tabs>
      <w:spacing w:before="0" w:after="0"/>
      <w:jc w:val="right"/>
      <w:rPr>
        <w:rStyle w:val="PageNumber"/>
        <w:rFonts w:ascii="Arial" w:hAnsi="Arial" w:cs="Arial"/>
        <w:sz w:val="16"/>
        <w:szCs w:val="16"/>
      </w:rPr>
    </w:pPr>
  </w:p>
  <w:p w14:paraId="157D1F15" w14:textId="77777777" w:rsidR="00C045BF" w:rsidRDefault="00C045BF" w:rsidP="00C045BF">
    <w:pPr>
      <w:tabs>
        <w:tab w:val="left" w:pos="2603"/>
      </w:tabs>
      <w:spacing w:before="0" w:after="0"/>
      <w:jc w:val="right"/>
      <w:rPr>
        <w:rStyle w:val="PageNumber"/>
        <w:rFonts w:ascii="Arial" w:hAnsi="Arial" w:cs="Arial"/>
        <w:sz w:val="16"/>
        <w:szCs w:val="16"/>
      </w:rPr>
    </w:pPr>
  </w:p>
  <w:p w14:paraId="00170B95" w14:textId="05227207" w:rsidR="00C045BF" w:rsidRDefault="00C045BF" w:rsidP="00C045BF">
    <w:pPr>
      <w:tabs>
        <w:tab w:val="left" w:pos="2603"/>
      </w:tabs>
      <w:spacing w:before="0" w:after="0"/>
      <w:jc w:val="right"/>
      <w:rPr>
        <w:rStyle w:val="PageNumber"/>
        <w:rFonts w:ascii="Arial" w:hAnsi="Arial" w:cs="Arial"/>
        <w:sz w:val="16"/>
        <w:szCs w:val="16"/>
      </w:rPr>
    </w:pPr>
    <w:r w:rsidRPr="00157C78">
      <w:rPr>
        <w:rStyle w:val="PageNumber"/>
        <w:rFonts w:ascii="Arial" w:hAnsi="Arial" w:cs="Arial"/>
        <w:sz w:val="16"/>
        <w:szCs w:val="16"/>
      </w:rPr>
      <w:t>Appendix 3 t</w:t>
    </w:r>
    <w:r>
      <w:rPr>
        <w:rStyle w:val="PageNumber"/>
        <w:rFonts w:ascii="Arial" w:hAnsi="Arial" w:cs="Arial"/>
        <w:sz w:val="16"/>
        <w:szCs w:val="16"/>
      </w:rPr>
      <w:t>o</w:t>
    </w:r>
    <w:r w:rsidRPr="00157C78">
      <w:rPr>
        <w:rStyle w:val="PageNumber"/>
        <w:rFonts w:ascii="Arial" w:hAnsi="Arial" w:cs="Arial"/>
        <w:sz w:val="16"/>
        <w:szCs w:val="16"/>
      </w:rPr>
      <w:t xml:space="preserve"> </w:t>
    </w:r>
  </w:p>
  <w:p w14:paraId="0F2408A2" w14:textId="62D466A0" w:rsidR="00C045BF" w:rsidRDefault="00C045BF" w:rsidP="00C045BF">
    <w:pPr>
      <w:tabs>
        <w:tab w:val="left" w:pos="2603"/>
      </w:tabs>
      <w:spacing w:before="0" w:after="0"/>
      <w:jc w:val="right"/>
      <w:rPr>
        <w:rStyle w:val="PageNumber"/>
        <w:rFonts w:ascii="Arial" w:hAnsi="Arial" w:cs="Arial"/>
        <w:sz w:val="16"/>
        <w:szCs w:val="16"/>
      </w:rPr>
    </w:pPr>
    <w:proofErr w:type="spellStart"/>
    <w:r w:rsidRPr="00157C78">
      <w:rPr>
        <w:rStyle w:val="PageNumber"/>
        <w:rFonts w:ascii="Arial" w:hAnsi="Arial" w:cs="Arial"/>
        <w:sz w:val="16"/>
        <w:szCs w:val="16"/>
      </w:rPr>
      <w:t>CfP</w:t>
    </w:r>
    <w:proofErr w:type="spellEnd"/>
    <w:r w:rsidRPr="00157C78">
      <w:rPr>
        <w:rStyle w:val="PageNumber"/>
        <w:rFonts w:ascii="Arial" w:hAnsi="Arial" w:cs="Arial"/>
        <w:sz w:val="16"/>
        <w:szCs w:val="16"/>
      </w:rPr>
      <w:t>/4-400</w:t>
    </w:r>
    <w:r w:rsidR="00574E14">
      <w:rPr>
        <w:rStyle w:val="PageNumber"/>
        <w:rFonts w:ascii="Arial" w:hAnsi="Arial" w:cs="Arial"/>
        <w:sz w:val="16"/>
        <w:szCs w:val="16"/>
      </w:rPr>
      <w:t>50</w:t>
    </w:r>
    <w:r w:rsidRPr="00157C78">
      <w:rPr>
        <w:rStyle w:val="PageNumber"/>
        <w:rFonts w:ascii="Arial" w:hAnsi="Arial" w:cs="Arial"/>
        <w:sz w:val="16"/>
        <w:szCs w:val="16"/>
      </w:rPr>
      <w:t xml:space="preserve">/26/NL/GM </w:t>
    </w:r>
  </w:p>
  <w:p w14:paraId="0622DF5B" w14:textId="006A909A" w:rsidR="00090442" w:rsidRPr="00C045BF" w:rsidRDefault="00C045BF" w:rsidP="00C045BF">
    <w:pPr>
      <w:tabs>
        <w:tab w:val="left" w:pos="2603"/>
      </w:tabs>
      <w:spacing w:before="0" w:after="0"/>
      <w:jc w:val="right"/>
      <w:rPr>
        <w:rFonts w:ascii="Arial" w:hAnsi="Arial" w:cs="Arial"/>
        <w:sz w:val="16"/>
        <w:szCs w:val="16"/>
      </w:rPr>
    </w:pPr>
    <w:r w:rsidRPr="00157C78">
      <w:rPr>
        <w:rStyle w:val="PageNumber"/>
        <w:rFonts w:ascii="Arial" w:hAnsi="Arial" w:cs="Arial"/>
        <w:sz w:val="16"/>
        <w:szCs w:val="16"/>
      </w:rPr>
      <w:t>ARTES 4.0 Technologies and Products Call for Proposals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0"/>
    <w:lvl w:ilvl="0">
      <w:start w:val="1"/>
      <w:numFmt w:val="bullet"/>
      <w:pStyle w:val="Bullet"/>
      <w:lvlText w:val=""/>
      <w:lvlJc w:val="left"/>
      <w:pPr>
        <w:tabs>
          <w:tab w:val="num" w:pos="360"/>
        </w:tabs>
        <w:ind w:left="360" w:hanging="360"/>
      </w:pPr>
      <w:rPr>
        <w:rFonts w:ascii="Symbol" w:hAnsi="Symbol" w:hint="default"/>
      </w:rPr>
    </w:lvl>
  </w:abstractNum>
  <w:abstractNum w:abstractNumId="1" w15:restartNumberingAfterBreak="0">
    <w:nsid w:val="1FE13EE0"/>
    <w:multiLevelType w:val="multilevel"/>
    <w:tmpl w:val="5B565FC6"/>
    <w:lvl w:ilvl="0">
      <w:start w:val="1"/>
      <w:numFmt w:val="upperRoman"/>
      <w:suff w:val="space"/>
      <w:lvlText w:val="TITLE %1 -"/>
      <w:lvlJc w:val="left"/>
      <w:pPr>
        <w:ind w:left="0" w:firstLine="0"/>
      </w:pPr>
      <w:rPr>
        <w:rFonts w:cs="Times New Roman" w:hint="default"/>
      </w:rPr>
    </w:lvl>
    <w:lvl w:ilvl="1">
      <w:start w:val="1"/>
      <w:numFmt w:val="decimal"/>
      <w:lvlRestart w:val="0"/>
      <w:pStyle w:val="Article"/>
      <w:suff w:val="space"/>
      <w:lvlText w:val="ARTICLE %2 -"/>
      <w:lvlJc w:val="left"/>
      <w:pPr>
        <w:ind w:left="0" w:firstLine="0"/>
      </w:pPr>
      <w:rPr>
        <w:rFonts w:cs="Times New Roman" w:hint="default"/>
        <w:u w:val="single"/>
      </w:rPr>
    </w:lvl>
    <w:lvl w:ilvl="2">
      <w:start w:val="1"/>
      <w:numFmt w:val="decimal"/>
      <w:pStyle w:val="Subarticle"/>
      <w:lvlText w:val="%2.%3."/>
      <w:lvlJc w:val="left"/>
      <w:pPr>
        <w:tabs>
          <w:tab w:val="num" w:pos="0"/>
        </w:tabs>
        <w:ind w:left="0" w:firstLine="0"/>
      </w:pPr>
      <w:rPr>
        <w:rFonts w:cs="Times New Roman" w:hint="default"/>
      </w:rPr>
    </w:lvl>
    <w:lvl w:ilvl="3">
      <w:start w:val="1"/>
      <w:numFmt w:val="decimal"/>
      <w:lvlText w:val="%2.%3.%4"/>
      <w:lvlJc w:val="left"/>
      <w:pPr>
        <w:tabs>
          <w:tab w:val="num" w:pos="907"/>
        </w:tabs>
        <w:ind w:left="907" w:hanging="907"/>
      </w:pPr>
      <w:rPr>
        <w:rFonts w:cs="Times New Roman" w:hint="default"/>
        <w:b w:val="0"/>
      </w:rPr>
    </w:lvl>
    <w:lvl w:ilvl="4">
      <w:start w:val="1"/>
      <w:numFmt w:val="decimal"/>
      <w:pStyle w:val="SubarticleLevel3"/>
      <w:lvlText w:val="%2.%3.%4.%5"/>
      <w:lvlJc w:val="left"/>
      <w:pPr>
        <w:tabs>
          <w:tab w:val="num" w:pos="1701"/>
        </w:tabs>
        <w:ind w:left="1701" w:hanging="1701"/>
      </w:pPr>
      <w:rPr>
        <w:rFonts w:cs="Times New Roman" w:hint="default"/>
      </w:rPr>
    </w:lvl>
    <w:lvl w:ilvl="5">
      <w:start w:val="1"/>
      <w:numFmt w:val="lowerLetter"/>
      <w:lvlText w:val="%6)"/>
      <w:lvlJc w:val="left"/>
      <w:pPr>
        <w:tabs>
          <w:tab w:val="num" w:pos="2007"/>
        </w:tabs>
        <w:ind w:left="1719" w:hanging="432"/>
      </w:pPr>
      <w:rPr>
        <w:rFonts w:cs="Times New Roman" w:hint="default"/>
      </w:rPr>
    </w:lvl>
    <w:lvl w:ilvl="6">
      <w:start w:val="1"/>
      <w:numFmt w:val="lowerRoman"/>
      <w:lvlText w:val="%7)"/>
      <w:lvlJc w:val="right"/>
      <w:pPr>
        <w:tabs>
          <w:tab w:val="num" w:pos="1863"/>
        </w:tabs>
        <w:ind w:left="1863" w:hanging="288"/>
      </w:pPr>
      <w:rPr>
        <w:rFonts w:cs="Times New Roman" w:hint="default"/>
      </w:rPr>
    </w:lvl>
    <w:lvl w:ilvl="7">
      <w:start w:val="1"/>
      <w:numFmt w:val="lowerLetter"/>
      <w:lvlText w:val="%8."/>
      <w:lvlJc w:val="left"/>
      <w:pPr>
        <w:tabs>
          <w:tab w:val="num" w:pos="2295"/>
        </w:tabs>
        <w:ind w:left="2007" w:hanging="432"/>
      </w:pPr>
      <w:rPr>
        <w:rFonts w:cs="Times New Roman" w:hint="default"/>
      </w:rPr>
    </w:lvl>
    <w:lvl w:ilvl="8">
      <w:start w:val="1"/>
      <w:numFmt w:val="lowerRoman"/>
      <w:lvlText w:val="%9."/>
      <w:lvlJc w:val="right"/>
      <w:pPr>
        <w:tabs>
          <w:tab w:val="num" w:pos="2151"/>
        </w:tabs>
        <w:ind w:left="2151" w:hanging="144"/>
      </w:pPr>
      <w:rPr>
        <w:rFonts w:cs="Times New Roman" w:hint="default"/>
      </w:rPr>
    </w:lvl>
  </w:abstractNum>
  <w:abstractNum w:abstractNumId="2" w15:restartNumberingAfterBreak="0">
    <w:nsid w:val="316C3C13"/>
    <w:multiLevelType w:val="multilevel"/>
    <w:tmpl w:val="01D8FE0A"/>
    <w:lvl w:ilvl="0">
      <w:start w:val="1"/>
      <w:numFmt w:val="decimal"/>
      <w:pStyle w:val="Heading1"/>
      <w:lvlText w:val="%1"/>
      <w:lvlJc w:val="left"/>
      <w:pPr>
        <w:tabs>
          <w:tab w:val="num" w:pos="4593"/>
        </w:tabs>
        <w:ind w:left="4593" w:hanging="907"/>
      </w:pPr>
      <w:rPr>
        <w:rFonts w:hint="default"/>
      </w:rPr>
    </w:lvl>
    <w:lvl w:ilvl="1">
      <w:start w:val="1"/>
      <w:numFmt w:val="decimal"/>
      <w:pStyle w:val="Heading2"/>
      <w:lvlText w:val="%1.%2"/>
      <w:lvlJc w:val="left"/>
      <w:pPr>
        <w:tabs>
          <w:tab w:val="num" w:pos="1049"/>
        </w:tabs>
        <w:ind w:left="1049" w:hanging="907"/>
      </w:pPr>
      <w:rPr>
        <w:rFonts w:hint="default"/>
        <w:color w:val="auto"/>
      </w:rPr>
    </w:lvl>
    <w:lvl w:ilvl="2">
      <w:start w:val="1"/>
      <w:numFmt w:val="decimal"/>
      <w:pStyle w:val="Heading3"/>
      <w:lvlText w:val="%1.%2.%3"/>
      <w:lvlJc w:val="left"/>
      <w:pPr>
        <w:tabs>
          <w:tab w:val="num" w:pos="1049"/>
        </w:tabs>
        <w:ind w:left="1049" w:hanging="907"/>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decimal"/>
      <w:pStyle w:val="Heading5"/>
      <w:lvlText w:val="%1.%2.%3.%4.%5"/>
      <w:lvlJc w:val="left"/>
      <w:pPr>
        <w:tabs>
          <w:tab w:val="num" w:pos="1440"/>
        </w:tabs>
        <w:ind w:left="907" w:hanging="907"/>
      </w:pPr>
      <w:rPr>
        <w:rFonts w:hint="default"/>
      </w:rPr>
    </w:lvl>
    <w:lvl w:ilvl="5">
      <w:start w:val="1"/>
      <w:numFmt w:val="decimal"/>
      <w:pStyle w:val="Heading6"/>
      <w:lvlText w:val="%1.%2.%3.%4.%5.%6"/>
      <w:lvlJc w:val="left"/>
      <w:pPr>
        <w:tabs>
          <w:tab w:val="num" w:pos="1440"/>
        </w:tabs>
        <w:ind w:left="907" w:hanging="907"/>
      </w:pPr>
      <w:rPr>
        <w:rFonts w:hint="default"/>
      </w:rPr>
    </w:lvl>
    <w:lvl w:ilvl="6">
      <w:start w:val="1"/>
      <w:numFmt w:val="decimal"/>
      <w:pStyle w:val="Heading7"/>
      <w:lvlText w:val="%1.%2.%3.%4.%5.%6.%7"/>
      <w:lvlJc w:val="left"/>
      <w:pPr>
        <w:tabs>
          <w:tab w:val="num" w:pos="1800"/>
        </w:tabs>
        <w:ind w:left="907" w:hanging="907"/>
      </w:pPr>
      <w:rPr>
        <w:rFonts w:hint="default"/>
      </w:rPr>
    </w:lvl>
    <w:lvl w:ilvl="7">
      <w:start w:val="1"/>
      <w:numFmt w:val="decimal"/>
      <w:pStyle w:val="Heading8"/>
      <w:lvlText w:val="%1.%2.%3.%4.%5.%6.%7.%8"/>
      <w:lvlJc w:val="left"/>
      <w:pPr>
        <w:tabs>
          <w:tab w:val="num" w:pos="2160"/>
        </w:tabs>
        <w:ind w:left="907" w:hanging="907"/>
      </w:pPr>
      <w:rPr>
        <w:rFonts w:hint="default"/>
      </w:rPr>
    </w:lvl>
    <w:lvl w:ilvl="8">
      <w:start w:val="1"/>
      <w:numFmt w:val="upperLetter"/>
      <w:pStyle w:val="Appendix"/>
      <w:lvlText w:val="Appendix %9"/>
      <w:lvlJc w:val="left"/>
      <w:pPr>
        <w:tabs>
          <w:tab w:val="num" w:pos="3067"/>
        </w:tabs>
        <w:ind w:left="2268" w:hanging="1361"/>
      </w:pPr>
      <w:rPr>
        <w:rFonts w:hint="default"/>
      </w:rPr>
    </w:lvl>
  </w:abstractNum>
  <w:abstractNum w:abstractNumId="3" w15:restartNumberingAfterBreak="0">
    <w:nsid w:val="32E07CEA"/>
    <w:multiLevelType w:val="hybridMultilevel"/>
    <w:tmpl w:val="C80AA304"/>
    <w:lvl w:ilvl="0" w:tplc="11A2D9E0">
      <w:start w:val="6"/>
      <w:numFmt w:val="bullet"/>
      <w:lvlText w:val="-"/>
      <w:lvlJc w:val="left"/>
      <w:pPr>
        <w:ind w:left="720" w:hanging="360"/>
      </w:pPr>
      <w:rPr>
        <w:rFonts w:ascii="Georgia" w:eastAsia="Times New Roman" w:hAnsi="Georg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F67D94"/>
    <w:multiLevelType w:val="hybridMultilevel"/>
    <w:tmpl w:val="4BB8264A"/>
    <w:lvl w:ilvl="0" w:tplc="31FA89A2">
      <w:start w:val="1"/>
      <w:numFmt w:val="decimal"/>
      <w:pStyle w:val="Requirement"/>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4D70A2"/>
    <w:multiLevelType w:val="hybridMultilevel"/>
    <w:tmpl w:val="4B00B72E"/>
    <w:lvl w:ilvl="0" w:tplc="ACCECB22">
      <w:start w:val="1"/>
      <w:numFmt w:val="bullet"/>
      <w:pStyle w:val="Info"/>
      <w:lvlText w:val=""/>
      <w:lvlJc w:val="left"/>
      <w:pPr>
        <w:ind w:left="2203"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6C7B28"/>
    <w:multiLevelType w:val="hybridMultilevel"/>
    <w:tmpl w:val="8C6C8596"/>
    <w:lvl w:ilvl="0" w:tplc="11A2D9E0">
      <w:start w:val="6"/>
      <w:numFmt w:val="bullet"/>
      <w:lvlText w:val="-"/>
      <w:lvlJc w:val="left"/>
      <w:pPr>
        <w:ind w:left="1080" w:hanging="360"/>
      </w:pPr>
      <w:rPr>
        <w:rFonts w:ascii="Georgia" w:eastAsia="Times New Roman" w:hAnsi="Georgi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E040FE0"/>
    <w:multiLevelType w:val="hybridMultilevel"/>
    <w:tmpl w:val="75A23926"/>
    <w:lvl w:ilvl="0" w:tplc="0809000B">
      <w:start w:val="1"/>
      <w:numFmt w:val="decimal"/>
      <w:pStyle w:val="StyleJustifiedRight-295cm"/>
      <w:lvlText w:val="%1)"/>
      <w:lvlJc w:val="left"/>
      <w:pPr>
        <w:tabs>
          <w:tab w:val="num" w:pos="720"/>
        </w:tabs>
        <w:ind w:left="720" w:hanging="360"/>
      </w:p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8" w15:restartNumberingAfterBreak="0">
    <w:nsid w:val="6AE35A36"/>
    <w:multiLevelType w:val="hybridMultilevel"/>
    <w:tmpl w:val="02B6811E"/>
    <w:lvl w:ilvl="0" w:tplc="D15894AE">
      <w:start w:val="1"/>
      <w:numFmt w:val="bullet"/>
      <w:lvlText w:val="-"/>
      <w:lvlJc w:val="left"/>
      <w:pPr>
        <w:ind w:left="780" w:hanging="360"/>
      </w:pPr>
      <w:rPr>
        <w:rFonts w:ascii="Georgia" w:eastAsia="Times New Roman" w:hAnsi="Georgia" w:cs="Times New Roman"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70704B4F"/>
    <w:multiLevelType w:val="multilevel"/>
    <w:tmpl w:val="08090025"/>
    <w:lvl w:ilvl="0">
      <w:start w:val="1"/>
      <w:numFmt w:val="decimal"/>
      <w:pStyle w:val="Annex"/>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7E1F4800"/>
    <w:multiLevelType w:val="hybridMultilevel"/>
    <w:tmpl w:val="FDC035AC"/>
    <w:lvl w:ilvl="0" w:tplc="8A22D794">
      <w:start w:val="1"/>
      <w:numFmt w:val="decimal"/>
      <w:pStyle w:val="STDDOCHeaderChap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F215972"/>
    <w:multiLevelType w:val="hybridMultilevel"/>
    <w:tmpl w:val="37AADCC2"/>
    <w:lvl w:ilvl="0" w:tplc="8C3C42F0">
      <w:start w:val="1"/>
      <w:numFmt w:val="bullet"/>
      <w:pStyle w:val="Draf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EB1E1F"/>
    <w:multiLevelType w:val="hybridMultilevel"/>
    <w:tmpl w:val="0B869580"/>
    <w:lvl w:ilvl="0" w:tplc="D700B59A">
      <w:start w:val="1"/>
      <w:numFmt w:val="bullet"/>
      <w:pStyle w:val="Question"/>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4167836">
    <w:abstractNumId w:val="10"/>
  </w:num>
  <w:num w:numId="2" w16cid:durableId="1267301727">
    <w:abstractNumId w:val="2"/>
  </w:num>
  <w:num w:numId="3" w16cid:durableId="237518960">
    <w:abstractNumId w:val="7"/>
  </w:num>
  <w:num w:numId="4" w16cid:durableId="1234974320">
    <w:abstractNumId w:val="0"/>
  </w:num>
  <w:num w:numId="5" w16cid:durableId="201326945">
    <w:abstractNumId w:val="12"/>
  </w:num>
  <w:num w:numId="6" w16cid:durableId="471753546">
    <w:abstractNumId w:val="4"/>
  </w:num>
  <w:num w:numId="7" w16cid:durableId="871573642">
    <w:abstractNumId w:val="5"/>
  </w:num>
  <w:num w:numId="8" w16cid:durableId="502476764">
    <w:abstractNumId w:val="11"/>
  </w:num>
  <w:num w:numId="9" w16cid:durableId="975141549">
    <w:abstractNumId w:val="9"/>
  </w:num>
  <w:num w:numId="10" w16cid:durableId="80025644">
    <w:abstractNumId w:val="2"/>
  </w:num>
  <w:num w:numId="11" w16cid:durableId="2070760087">
    <w:abstractNumId w:val="1"/>
  </w:num>
  <w:num w:numId="12" w16cid:durableId="110710419">
    <w:abstractNumId w:val="3"/>
  </w:num>
  <w:num w:numId="13" w16cid:durableId="449906239">
    <w:abstractNumId w:val="8"/>
  </w:num>
  <w:num w:numId="14" w16cid:durableId="1610626500">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ersion" w:val="2008"/>
  </w:docVars>
  <w:rsids>
    <w:rsidRoot w:val="0054740C"/>
    <w:rsid w:val="000001A3"/>
    <w:rsid w:val="00000245"/>
    <w:rsid w:val="00000DDD"/>
    <w:rsid w:val="00001081"/>
    <w:rsid w:val="00001D8A"/>
    <w:rsid w:val="00002143"/>
    <w:rsid w:val="00002930"/>
    <w:rsid w:val="000031D9"/>
    <w:rsid w:val="00003BF9"/>
    <w:rsid w:val="0000553F"/>
    <w:rsid w:val="000064E4"/>
    <w:rsid w:val="00006AFF"/>
    <w:rsid w:val="00007BD0"/>
    <w:rsid w:val="00010056"/>
    <w:rsid w:val="00010614"/>
    <w:rsid w:val="00010BC1"/>
    <w:rsid w:val="00010FCD"/>
    <w:rsid w:val="000116D8"/>
    <w:rsid w:val="000117B6"/>
    <w:rsid w:val="000125BA"/>
    <w:rsid w:val="00012872"/>
    <w:rsid w:val="00013804"/>
    <w:rsid w:val="00014215"/>
    <w:rsid w:val="00014377"/>
    <w:rsid w:val="0001538A"/>
    <w:rsid w:val="000153B0"/>
    <w:rsid w:val="000162AA"/>
    <w:rsid w:val="00017859"/>
    <w:rsid w:val="00017BA4"/>
    <w:rsid w:val="000200CD"/>
    <w:rsid w:val="00020E69"/>
    <w:rsid w:val="00021932"/>
    <w:rsid w:val="00021F5B"/>
    <w:rsid w:val="000223E4"/>
    <w:rsid w:val="00022A9D"/>
    <w:rsid w:val="000231B0"/>
    <w:rsid w:val="00023DD3"/>
    <w:rsid w:val="000256E5"/>
    <w:rsid w:val="00026B74"/>
    <w:rsid w:val="00027FBB"/>
    <w:rsid w:val="00027FD5"/>
    <w:rsid w:val="000324E2"/>
    <w:rsid w:val="00033228"/>
    <w:rsid w:val="00034141"/>
    <w:rsid w:val="00034190"/>
    <w:rsid w:val="0003520D"/>
    <w:rsid w:val="00035EC3"/>
    <w:rsid w:val="00036E86"/>
    <w:rsid w:val="000370EF"/>
    <w:rsid w:val="00037A33"/>
    <w:rsid w:val="00040C9B"/>
    <w:rsid w:val="00041067"/>
    <w:rsid w:val="00041D2E"/>
    <w:rsid w:val="000420BC"/>
    <w:rsid w:val="00043590"/>
    <w:rsid w:val="000438C2"/>
    <w:rsid w:val="00044E1C"/>
    <w:rsid w:val="00047537"/>
    <w:rsid w:val="00047872"/>
    <w:rsid w:val="0005179C"/>
    <w:rsid w:val="00051DDA"/>
    <w:rsid w:val="000524B2"/>
    <w:rsid w:val="00052554"/>
    <w:rsid w:val="0005335A"/>
    <w:rsid w:val="000539AE"/>
    <w:rsid w:val="00053E4E"/>
    <w:rsid w:val="00054755"/>
    <w:rsid w:val="00055C96"/>
    <w:rsid w:val="00056942"/>
    <w:rsid w:val="00056AD9"/>
    <w:rsid w:val="00056AFE"/>
    <w:rsid w:val="00057513"/>
    <w:rsid w:val="000604E2"/>
    <w:rsid w:val="00061A18"/>
    <w:rsid w:val="00061CE7"/>
    <w:rsid w:val="00062382"/>
    <w:rsid w:val="00062479"/>
    <w:rsid w:val="000628E3"/>
    <w:rsid w:val="000635F8"/>
    <w:rsid w:val="0006368E"/>
    <w:rsid w:val="000636FD"/>
    <w:rsid w:val="00064E33"/>
    <w:rsid w:val="00064F06"/>
    <w:rsid w:val="00065711"/>
    <w:rsid w:val="00067E1B"/>
    <w:rsid w:val="000706F3"/>
    <w:rsid w:val="0007130C"/>
    <w:rsid w:val="00072139"/>
    <w:rsid w:val="00073F2E"/>
    <w:rsid w:val="00074BD9"/>
    <w:rsid w:val="00075222"/>
    <w:rsid w:val="0007549C"/>
    <w:rsid w:val="00075E27"/>
    <w:rsid w:val="0007652B"/>
    <w:rsid w:val="00080AA8"/>
    <w:rsid w:val="00080CE9"/>
    <w:rsid w:val="000810F3"/>
    <w:rsid w:val="00081797"/>
    <w:rsid w:val="0008347F"/>
    <w:rsid w:val="000838B6"/>
    <w:rsid w:val="00084C72"/>
    <w:rsid w:val="00085C67"/>
    <w:rsid w:val="00086754"/>
    <w:rsid w:val="00087F36"/>
    <w:rsid w:val="00090442"/>
    <w:rsid w:val="00090741"/>
    <w:rsid w:val="0009142A"/>
    <w:rsid w:val="0009166B"/>
    <w:rsid w:val="00091AB0"/>
    <w:rsid w:val="00091CD9"/>
    <w:rsid w:val="00091E41"/>
    <w:rsid w:val="000950CF"/>
    <w:rsid w:val="00095D7C"/>
    <w:rsid w:val="00096382"/>
    <w:rsid w:val="0009677C"/>
    <w:rsid w:val="0009759B"/>
    <w:rsid w:val="00097C2A"/>
    <w:rsid w:val="000A2D26"/>
    <w:rsid w:val="000A342C"/>
    <w:rsid w:val="000A36F5"/>
    <w:rsid w:val="000A375F"/>
    <w:rsid w:val="000A432A"/>
    <w:rsid w:val="000A6B01"/>
    <w:rsid w:val="000A7928"/>
    <w:rsid w:val="000A7D61"/>
    <w:rsid w:val="000A7F29"/>
    <w:rsid w:val="000B0700"/>
    <w:rsid w:val="000B1D78"/>
    <w:rsid w:val="000B2BC0"/>
    <w:rsid w:val="000B310C"/>
    <w:rsid w:val="000B3181"/>
    <w:rsid w:val="000B37A2"/>
    <w:rsid w:val="000B415B"/>
    <w:rsid w:val="000B6E04"/>
    <w:rsid w:val="000B79D9"/>
    <w:rsid w:val="000C0447"/>
    <w:rsid w:val="000C05CE"/>
    <w:rsid w:val="000C160A"/>
    <w:rsid w:val="000C189E"/>
    <w:rsid w:val="000C3850"/>
    <w:rsid w:val="000C3A10"/>
    <w:rsid w:val="000C546B"/>
    <w:rsid w:val="000C5C40"/>
    <w:rsid w:val="000C5D13"/>
    <w:rsid w:val="000D02F8"/>
    <w:rsid w:val="000D04CD"/>
    <w:rsid w:val="000D0F88"/>
    <w:rsid w:val="000D1DB1"/>
    <w:rsid w:val="000D1DBB"/>
    <w:rsid w:val="000D1E51"/>
    <w:rsid w:val="000D31B1"/>
    <w:rsid w:val="000D414D"/>
    <w:rsid w:val="000D5D0A"/>
    <w:rsid w:val="000D6870"/>
    <w:rsid w:val="000E01B6"/>
    <w:rsid w:val="000E1675"/>
    <w:rsid w:val="000E1943"/>
    <w:rsid w:val="000E1C42"/>
    <w:rsid w:val="000E1D95"/>
    <w:rsid w:val="000E2451"/>
    <w:rsid w:val="000E2E39"/>
    <w:rsid w:val="000E3544"/>
    <w:rsid w:val="000E5AEF"/>
    <w:rsid w:val="000E5BD4"/>
    <w:rsid w:val="000E762B"/>
    <w:rsid w:val="000F0395"/>
    <w:rsid w:val="000F063B"/>
    <w:rsid w:val="000F1BAE"/>
    <w:rsid w:val="000F259C"/>
    <w:rsid w:val="000F2FA2"/>
    <w:rsid w:val="000F35A8"/>
    <w:rsid w:val="000F3A4B"/>
    <w:rsid w:val="000F4290"/>
    <w:rsid w:val="000F5660"/>
    <w:rsid w:val="000F655F"/>
    <w:rsid w:val="001019EA"/>
    <w:rsid w:val="00103677"/>
    <w:rsid w:val="001041C2"/>
    <w:rsid w:val="001046CE"/>
    <w:rsid w:val="00105600"/>
    <w:rsid w:val="00106AC9"/>
    <w:rsid w:val="0010714A"/>
    <w:rsid w:val="0010725F"/>
    <w:rsid w:val="001078B5"/>
    <w:rsid w:val="001113DF"/>
    <w:rsid w:val="001116FE"/>
    <w:rsid w:val="00111755"/>
    <w:rsid w:val="001118E0"/>
    <w:rsid w:val="00112793"/>
    <w:rsid w:val="001141D3"/>
    <w:rsid w:val="0011508D"/>
    <w:rsid w:val="0011524D"/>
    <w:rsid w:val="001154BA"/>
    <w:rsid w:val="00116ADE"/>
    <w:rsid w:val="00117224"/>
    <w:rsid w:val="001208BF"/>
    <w:rsid w:val="00121D07"/>
    <w:rsid w:val="00121EAB"/>
    <w:rsid w:val="00122769"/>
    <w:rsid w:val="00124FD1"/>
    <w:rsid w:val="001252E9"/>
    <w:rsid w:val="0013083E"/>
    <w:rsid w:val="001313CF"/>
    <w:rsid w:val="00131622"/>
    <w:rsid w:val="00131F56"/>
    <w:rsid w:val="00131F88"/>
    <w:rsid w:val="001328A5"/>
    <w:rsid w:val="00134378"/>
    <w:rsid w:val="00135C4D"/>
    <w:rsid w:val="00136235"/>
    <w:rsid w:val="001365E1"/>
    <w:rsid w:val="00136749"/>
    <w:rsid w:val="00136E24"/>
    <w:rsid w:val="001377C1"/>
    <w:rsid w:val="00140741"/>
    <w:rsid w:val="00141065"/>
    <w:rsid w:val="00141268"/>
    <w:rsid w:val="00142027"/>
    <w:rsid w:val="001423CC"/>
    <w:rsid w:val="00142C06"/>
    <w:rsid w:val="00143463"/>
    <w:rsid w:val="00143658"/>
    <w:rsid w:val="00143FDB"/>
    <w:rsid w:val="001453CD"/>
    <w:rsid w:val="00146DA7"/>
    <w:rsid w:val="00147513"/>
    <w:rsid w:val="0014758A"/>
    <w:rsid w:val="00147BD7"/>
    <w:rsid w:val="00152B91"/>
    <w:rsid w:val="00152E12"/>
    <w:rsid w:val="001532CB"/>
    <w:rsid w:val="00153674"/>
    <w:rsid w:val="00153894"/>
    <w:rsid w:val="00153970"/>
    <w:rsid w:val="00154214"/>
    <w:rsid w:val="0015477F"/>
    <w:rsid w:val="00154E89"/>
    <w:rsid w:val="0015675D"/>
    <w:rsid w:val="0015687E"/>
    <w:rsid w:val="00156C0A"/>
    <w:rsid w:val="001572E1"/>
    <w:rsid w:val="00157781"/>
    <w:rsid w:val="00157EF4"/>
    <w:rsid w:val="00160ACD"/>
    <w:rsid w:val="00160B44"/>
    <w:rsid w:val="001635AD"/>
    <w:rsid w:val="00165BE0"/>
    <w:rsid w:val="0016679D"/>
    <w:rsid w:val="00167C33"/>
    <w:rsid w:val="00170880"/>
    <w:rsid w:val="001709AF"/>
    <w:rsid w:val="00170EA7"/>
    <w:rsid w:val="001715F1"/>
    <w:rsid w:val="00172EC7"/>
    <w:rsid w:val="00173AB3"/>
    <w:rsid w:val="00173C7C"/>
    <w:rsid w:val="001744AD"/>
    <w:rsid w:val="001747FF"/>
    <w:rsid w:val="00176B72"/>
    <w:rsid w:val="00177870"/>
    <w:rsid w:val="0018002E"/>
    <w:rsid w:val="00180A26"/>
    <w:rsid w:val="00181124"/>
    <w:rsid w:val="001813CE"/>
    <w:rsid w:val="0018152E"/>
    <w:rsid w:val="00182366"/>
    <w:rsid w:val="001829AC"/>
    <w:rsid w:val="00182A91"/>
    <w:rsid w:val="00182DAE"/>
    <w:rsid w:val="001839F7"/>
    <w:rsid w:val="00184C4F"/>
    <w:rsid w:val="0018607B"/>
    <w:rsid w:val="00186D09"/>
    <w:rsid w:val="00187F42"/>
    <w:rsid w:val="001924A1"/>
    <w:rsid w:val="00192E07"/>
    <w:rsid w:val="00193540"/>
    <w:rsid w:val="00193E64"/>
    <w:rsid w:val="00195602"/>
    <w:rsid w:val="0019644C"/>
    <w:rsid w:val="00196E35"/>
    <w:rsid w:val="00196ECC"/>
    <w:rsid w:val="00197259"/>
    <w:rsid w:val="001975EC"/>
    <w:rsid w:val="001A01B1"/>
    <w:rsid w:val="001A03C5"/>
    <w:rsid w:val="001A079D"/>
    <w:rsid w:val="001A1F30"/>
    <w:rsid w:val="001A4CCF"/>
    <w:rsid w:val="001A52DD"/>
    <w:rsid w:val="001A5B20"/>
    <w:rsid w:val="001A6EA0"/>
    <w:rsid w:val="001A7815"/>
    <w:rsid w:val="001B0AE0"/>
    <w:rsid w:val="001B0CB9"/>
    <w:rsid w:val="001B0FCD"/>
    <w:rsid w:val="001B1135"/>
    <w:rsid w:val="001B1BF9"/>
    <w:rsid w:val="001B2D87"/>
    <w:rsid w:val="001B3830"/>
    <w:rsid w:val="001B38D2"/>
    <w:rsid w:val="001B5068"/>
    <w:rsid w:val="001B5ADF"/>
    <w:rsid w:val="001B5B2A"/>
    <w:rsid w:val="001B61A8"/>
    <w:rsid w:val="001B64A8"/>
    <w:rsid w:val="001B6692"/>
    <w:rsid w:val="001B7C3F"/>
    <w:rsid w:val="001C0588"/>
    <w:rsid w:val="001C0FEA"/>
    <w:rsid w:val="001C19C9"/>
    <w:rsid w:val="001C2BAB"/>
    <w:rsid w:val="001C3AAC"/>
    <w:rsid w:val="001C4BE9"/>
    <w:rsid w:val="001C5B68"/>
    <w:rsid w:val="001C69D2"/>
    <w:rsid w:val="001C7279"/>
    <w:rsid w:val="001C7B6E"/>
    <w:rsid w:val="001D1262"/>
    <w:rsid w:val="001D16BA"/>
    <w:rsid w:val="001D2783"/>
    <w:rsid w:val="001D2996"/>
    <w:rsid w:val="001D2DD0"/>
    <w:rsid w:val="001D2F3B"/>
    <w:rsid w:val="001D39B8"/>
    <w:rsid w:val="001D46EB"/>
    <w:rsid w:val="001D71A7"/>
    <w:rsid w:val="001D7D21"/>
    <w:rsid w:val="001E0AC8"/>
    <w:rsid w:val="001E13F7"/>
    <w:rsid w:val="001E16E5"/>
    <w:rsid w:val="001E17FA"/>
    <w:rsid w:val="001E2F48"/>
    <w:rsid w:val="001E327B"/>
    <w:rsid w:val="001E4949"/>
    <w:rsid w:val="001E4B83"/>
    <w:rsid w:val="001E7DC5"/>
    <w:rsid w:val="001F050B"/>
    <w:rsid w:val="001F07A6"/>
    <w:rsid w:val="001F0C25"/>
    <w:rsid w:val="001F174F"/>
    <w:rsid w:val="001F234D"/>
    <w:rsid w:val="001F68E6"/>
    <w:rsid w:val="001F78D4"/>
    <w:rsid w:val="00201014"/>
    <w:rsid w:val="002012BF"/>
    <w:rsid w:val="00201820"/>
    <w:rsid w:val="002021E3"/>
    <w:rsid w:val="00202C05"/>
    <w:rsid w:val="00203410"/>
    <w:rsid w:val="00203CA7"/>
    <w:rsid w:val="00206237"/>
    <w:rsid w:val="00206477"/>
    <w:rsid w:val="00206BCF"/>
    <w:rsid w:val="00210929"/>
    <w:rsid w:val="00211F55"/>
    <w:rsid w:val="00213539"/>
    <w:rsid w:val="00213E94"/>
    <w:rsid w:val="002149F5"/>
    <w:rsid w:val="002152E8"/>
    <w:rsid w:val="0021587E"/>
    <w:rsid w:val="00215C05"/>
    <w:rsid w:val="00215C10"/>
    <w:rsid w:val="0021632C"/>
    <w:rsid w:val="00217317"/>
    <w:rsid w:val="00221435"/>
    <w:rsid w:val="0022172E"/>
    <w:rsid w:val="002217F5"/>
    <w:rsid w:val="00221A72"/>
    <w:rsid w:val="00221B05"/>
    <w:rsid w:val="002226B4"/>
    <w:rsid w:val="0022283F"/>
    <w:rsid w:val="0022361F"/>
    <w:rsid w:val="002242A9"/>
    <w:rsid w:val="002249FD"/>
    <w:rsid w:val="00224BEC"/>
    <w:rsid w:val="00225142"/>
    <w:rsid w:val="002251DF"/>
    <w:rsid w:val="0022541C"/>
    <w:rsid w:val="002270E1"/>
    <w:rsid w:val="002277BC"/>
    <w:rsid w:val="0022780C"/>
    <w:rsid w:val="00230433"/>
    <w:rsid w:val="002313FA"/>
    <w:rsid w:val="0023181B"/>
    <w:rsid w:val="002332CF"/>
    <w:rsid w:val="0023351D"/>
    <w:rsid w:val="00233CEB"/>
    <w:rsid w:val="0023480C"/>
    <w:rsid w:val="002348E3"/>
    <w:rsid w:val="00234B3A"/>
    <w:rsid w:val="00235ECC"/>
    <w:rsid w:val="002361DA"/>
    <w:rsid w:val="00236D44"/>
    <w:rsid w:val="002404B8"/>
    <w:rsid w:val="002415A2"/>
    <w:rsid w:val="00241CEC"/>
    <w:rsid w:val="00241ECC"/>
    <w:rsid w:val="002422B0"/>
    <w:rsid w:val="00243B0B"/>
    <w:rsid w:val="00243DA1"/>
    <w:rsid w:val="00243ED0"/>
    <w:rsid w:val="002455C0"/>
    <w:rsid w:val="00245D06"/>
    <w:rsid w:val="00246343"/>
    <w:rsid w:val="00246C8C"/>
    <w:rsid w:val="0024727B"/>
    <w:rsid w:val="00247D80"/>
    <w:rsid w:val="002504DB"/>
    <w:rsid w:val="0025364E"/>
    <w:rsid w:val="0025369F"/>
    <w:rsid w:val="00255D36"/>
    <w:rsid w:val="002563C5"/>
    <w:rsid w:val="00256658"/>
    <w:rsid w:val="00257800"/>
    <w:rsid w:val="00257C36"/>
    <w:rsid w:val="002606D7"/>
    <w:rsid w:val="00260EA6"/>
    <w:rsid w:val="00261298"/>
    <w:rsid w:val="00264968"/>
    <w:rsid w:val="00264C05"/>
    <w:rsid w:val="00264C77"/>
    <w:rsid w:val="002652D3"/>
    <w:rsid w:val="00265CDD"/>
    <w:rsid w:val="00265FF6"/>
    <w:rsid w:val="00270512"/>
    <w:rsid w:val="00271A6A"/>
    <w:rsid w:val="002740BC"/>
    <w:rsid w:val="0027424C"/>
    <w:rsid w:val="0027453F"/>
    <w:rsid w:val="00275374"/>
    <w:rsid w:val="00275C7C"/>
    <w:rsid w:val="00276943"/>
    <w:rsid w:val="00276A75"/>
    <w:rsid w:val="00276CFF"/>
    <w:rsid w:val="00276E1D"/>
    <w:rsid w:val="002772BA"/>
    <w:rsid w:val="00277B10"/>
    <w:rsid w:val="00277F82"/>
    <w:rsid w:val="00277FE5"/>
    <w:rsid w:val="00280312"/>
    <w:rsid w:val="00280712"/>
    <w:rsid w:val="00281D17"/>
    <w:rsid w:val="00281F08"/>
    <w:rsid w:val="002828BB"/>
    <w:rsid w:val="00284B0B"/>
    <w:rsid w:val="00284FA7"/>
    <w:rsid w:val="0028596C"/>
    <w:rsid w:val="00285D0B"/>
    <w:rsid w:val="0028628C"/>
    <w:rsid w:val="00286515"/>
    <w:rsid w:val="0028683F"/>
    <w:rsid w:val="00286A03"/>
    <w:rsid w:val="00286B62"/>
    <w:rsid w:val="00286B86"/>
    <w:rsid w:val="00286BB1"/>
    <w:rsid w:val="00286F65"/>
    <w:rsid w:val="00287A42"/>
    <w:rsid w:val="00287CA7"/>
    <w:rsid w:val="00287EC4"/>
    <w:rsid w:val="00290BA4"/>
    <w:rsid w:val="00290C87"/>
    <w:rsid w:val="002910C6"/>
    <w:rsid w:val="00291A9D"/>
    <w:rsid w:val="0029221F"/>
    <w:rsid w:val="00293CEF"/>
    <w:rsid w:val="00293FE9"/>
    <w:rsid w:val="0029402B"/>
    <w:rsid w:val="002945BC"/>
    <w:rsid w:val="00296280"/>
    <w:rsid w:val="00296A34"/>
    <w:rsid w:val="00296F8B"/>
    <w:rsid w:val="00296FDB"/>
    <w:rsid w:val="0029790D"/>
    <w:rsid w:val="00297ABD"/>
    <w:rsid w:val="002A0673"/>
    <w:rsid w:val="002A0F2E"/>
    <w:rsid w:val="002A106B"/>
    <w:rsid w:val="002A1E0A"/>
    <w:rsid w:val="002A2439"/>
    <w:rsid w:val="002A247C"/>
    <w:rsid w:val="002A2E7E"/>
    <w:rsid w:val="002A3405"/>
    <w:rsid w:val="002A5F31"/>
    <w:rsid w:val="002A6847"/>
    <w:rsid w:val="002A79EB"/>
    <w:rsid w:val="002A7B0E"/>
    <w:rsid w:val="002A7E8F"/>
    <w:rsid w:val="002B05A9"/>
    <w:rsid w:val="002B0C88"/>
    <w:rsid w:val="002B1F37"/>
    <w:rsid w:val="002B2226"/>
    <w:rsid w:val="002B5197"/>
    <w:rsid w:val="002B51E4"/>
    <w:rsid w:val="002B5B02"/>
    <w:rsid w:val="002B7F1E"/>
    <w:rsid w:val="002C04A6"/>
    <w:rsid w:val="002C0F50"/>
    <w:rsid w:val="002C18FF"/>
    <w:rsid w:val="002C1DC4"/>
    <w:rsid w:val="002C20A0"/>
    <w:rsid w:val="002C22A7"/>
    <w:rsid w:val="002C25F9"/>
    <w:rsid w:val="002C2AF4"/>
    <w:rsid w:val="002C56E7"/>
    <w:rsid w:val="002C60D5"/>
    <w:rsid w:val="002C6659"/>
    <w:rsid w:val="002C6E10"/>
    <w:rsid w:val="002C77D4"/>
    <w:rsid w:val="002C7CC8"/>
    <w:rsid w:val="002D38C8"/>
    <w:rsid w:val="002D461A"/>
    <w:rsid w:val="002D4B27"/>
    <w:rsid w:val="002D4BE7"/>
    <w:rsid w:val="002D6402"/>
    <w:rsid w:val="002E0097"/>
    <w:rsid w:val="002E19EA"/>
    <w:rsid w:val="002E1D35"/>
    <w:rsid w:val="002E2523"/>
    <w:rsid w:val="002E2AB5"/>
    <w:rsid w:val="002E3675"/>
    <w:rsid w:val="002E4FF4"/>
    <w:rsid w:val="002E6AF1"/>
    <w:rsid w:val="002F0996"/>
    <w:rsid w:val="002F0C4A"/>
    <w:rsid w:val="002F276B"/>
    <w:rsid w:val="002F3561"/>
    <w:rsid w:val="002F4644"/>
    <w:rsid w:val="002F47DA"/>
    <w:rsid w:val="002F4C7B"/>
    <w:rsid w:val="002F59FB"/>
    <w:rsid w:val="002F6D78"/>
    <w:rsid w:val="002F6E2F"/>
    <w:rsid w:val="00300D68"/>
    <w:rsid w:val="003020E2"/>
    <w:rsid w:val="0030429E"/>
    <w:rsid w:val="003044A8"/>
    <w:rsid w:val="00304769"/>
    <w:rsid w:val="003050ED"/>
    <w:rsid w:val="00305360"/>
    <w:rsid w:val="003054C2"/>
    <w:rsid w:val="003060D9"/>
    <w:rsid w:val="003071AB"/>
    <w:rsid w:val="00310EEF"/>
    <w:rsid w:val="00312718"/>
    <w:rsid w:val="003135D6"/>
    <w:rsid w:val="00313A11"/>
    <w:rsid w:val="00314C44"/>
    <w:rsid w:val="00314E11"/>
    <w:rsid w:val="00315F61"/>
    <w:rsid w:val="003164FA"/>
    <w:rsid w:val="00317618"/>
    <w:rsid w:val="00317A1A"/>
    <w:rsid w:val="003211F9"/>
    <w:rsid w:val="003212B7"/>
    <w:rsid w:val="003213D6"/>
    <w:rsid w:val="00321AD9"/>
    <w:rsid w:val="0032268A"/>
    <w:rsid w:val="00322730"/>
    <w:rsid w:val="003238DF"/>
    <w:rsid w:val="00323D16"/>
    <w:rsid w:val="00323FDA"/>
    <w:rsid w:val="003261FA"/>
    <w:rsid w:val="00327945"/>
    <w:rsid w:val="003309D1"/>
    <w:rsid w:val="00330AF5"/>
    <w:rsid w:val="00330B0E"/>
    <w:rsid w:val="00332437"/>
    <w:rsid w:val="003326C5"/>
    <w:rsid w:val="00335DB2"/>
    <w:rsid w:val="00335DFD"/>
    <w:rsid w:val="00336CFA"/>
    <w:rsid w:val="003410E8"/>
    <w:rsid w:val="00341928"/>
    <w:rsid w:val="00342001"/>
    <w:rsid w:val="0034221C"/>
    <w:rsid w:val="00342822"/>
    <w:rsid w:val="00344079"/>
    <w:rsid w:val="00344332"/>
    <w:rsid w:val="0034475F"/>
    <w:rsid w:val="003452A2"/>
    <w:rsid w:val="003454BC"/>
    <w:rsid w:val="0034777D"/>
    <w:rsid w:val="00350112"/>
    <w:rsid w:val="00350D16"/>
    <w:rsid w:val="00350FC2"/>
    <w:rsid w:val="003517B5"/>
    <w:rsid w:val="00353304"/>
    <w:rsid w:val="0035355D"/>
    <w:rsid w:val="00353B88"/>
    <w:rsid w:val="003548B4"/>
    <w:rsid w:val="003557C2"/>
    <w:rsid w:val="003559A7"/>
    <w:rsid w:val="003565E7"/>
    <w:rsid w:val="0035662F"/>
    <w:rsid w:val="003571BB"/>
    <w:rsid w:val="003605DF"/>
    <w:rsid w:val="00361C6F"/>
    <w:rsid w:val="0036248E"/>
    <w:rsid w:val="00362690"/>
    <w:rsid w:val="00363B0E"/>
    <w:rsid w:val="00364196"/>
    <w:rsid w:val="00364228"/>
    <w:rsid w:val="00365CA5"/>
    <w:rsid w:val="00365DC9"/>
    <w:rsid w:val="00365F46"/>
    <w:rsid w:val="00366B5D"/>
    <w:rsid w:val="00366EAC"/>
    <w:rsid w:val="00367126"/>
    <w:rsid w:val="00367C2A"/>
    <w:rsid w:val="0037006D"/>
    <w:rsid w:val="00370221"/>
    <w:rsid w:val="00370A09"/>
    <w:rsid w:val="00370F5C"/>
    <w:rsid w:val="003711D0"/>
    <w:rsid w:val="00371CAD"/>
    <w:rsid w:val="00372DDE"/>
    <w:rsid w:val="003736FC"/>
    <w:rsid w:val="0037579C"/>
    <w:rsid w:val="00375BD8"/>
    <w:rsid w:val="00377520"/>
    <w:rsid w:val="00377574"/>
    <w:rsid w:val="003818C5"/>
    <w:rsid w:val="0038386E"/>
    <w:rsid w:val="00383A8C"/>
    <w:rsid w:val="00383AD6"/>
    <w:rsid w:val="00383D7E"/>
    <w:rsid w:val="0038471D"/>
    <w:rsid w:val="003850BA"/>
    <w:rsid w:val="003850FC"/>
    <w:rsid w:val="00385B5E"/>
    <w:rsid w:val="00386586"/>
    <w:rsid w:val="003878D9"/>
    <w:rsid w:val="003903FC"/>
    <w:rsid w:val="003906D3"/>
    <w:rsid w:val="003913D0"/>
    <w:rsid w:val="0039178A"/>
    <w:rsid w:val="00391E43"/>
    <w:rsid w:val="00392925"/>
    <w:rsid w:val="00393060"/>
    <w:rsid w:val="0039497A"/>
    <w:rsid w:val="00394C61"/>
    <w:rsid w:val="00395501"/>
    <w:rsid w:val="00395511"/>
    <w:rsid w:val="003956B7"/>
    <w:rsid w:val="0039577D"/>
    <w:rsid w:val="003970C3"/>
    <w:rsid w:val="00397119"/>
    <w:rsid w:val="003A0369"/>
    <w:rsid w:val="003A1622"/>
    <w:rsid w:val="003A1907"/>
    <w:rsid w:val="003A1A05"/>
    <w:rsid w:val="003A20A6"/>
    <w:rsid w:val="003A26D8"/>
    <w:rsid w:val="003A34BC"/>
    <w:rsid w:val="003A3EA4"/>
    <w:rsid w:val="003A5CF8"/>
    <w:rsid w:val="003A6DB2"/>
    <w:rsid w:val="003A758F"/>
    <w:rsid w:val="003A75FB"/>
    <w:rsid w:val="003A7932"/>
    <w:rsid w:val="003B0592"/>
    <w:rsid w:val="003B190C"/>
    <w:rsid w:val="003B1AF5"/>
    <w:rsid w:val="003B25F1"/>
    <w:rsid w:val="003B2602"/>
    <w:rsid w:val="003B2C6E"/>
    <w:rsid w:val="003B2D71"/>
    <w:rsid w:val="003B2EBA"/>
    <w:rsid w:val="003B344C"/>
    <w:rsid w:val="003B38DF"/>
    <w:rsid w:val="003B40C9"/>
    <w:rsid w:val="003B5276"/>
    <w:rsid w:val="003B59D0"/>
    <w:rsid w:val="003B65F4"/>
    <w:rsid w:val="003B6B00"/>
    <w:rsid w:val="003C0A61"/>
    <w:rsid w:val="003C1B03"/>
    <w:rsid w:val="003C1FC5"/>
    <w:rsid w:val="003C205E"/>
    <w:rsid w:val="003C2E15"/>
    <w:rsid w:val="003C2F82"/>
    <w:rsid w:val="003C370C"/>
    <w:rsid w:val="003C3D3C"/>
    <w:rsid w:val="003C3D90"/>
    <w:rsid w:val="003C4866"/>
    <w:rsid w:val="003C546E"/>
    <w:rsid w:val="003C615C"/>
    <w:rsid w:val="003C639A"/>
    <w:rsid w:val="003C6579"/>
    <w:rsid w:val="003C68A1"/>
    <w:rsid w:val="003C74B2"/>
    <w:rsid w:val="003D0F03"/>
    <w:rsid w:val="003D151D"/>
    <w:rsid w:val="003D1E85"/>
    <w:rsid w:val="003D1F3D"/>
    <w:rsid w:val="003D3460"/>
    <w:rsid w:val="003D3FD8"/>
    <w:rsid w:val="003D416B"/>
    <w:rsid w:val="003D4F4D"/>
    <w:rsid w:val="003D732C"/>
    <w:rsid w:val="003D79BF"/>
    <w:rsid w:val="003E0074"/>
    <w:rsid w:val="003E1B16"/>
    <w:rsid w:val="003E2E41"/>
    <w:rsid w:val="003E31CA"/>
    <w:rsid w:val="003E381A"/>
    <w:rsid w:val="003E64E8"/>
    <w:rsid w:val="003E6EED"/>
    <w:rsid w:val="003E6F53"/>
    <w:rsid w:val="003E7814"/>
    <w:rsid w:val="003E7B6F"/>
    <w:rsid w:val="003E7D33"/>
    <w:rsid w:val="003F0A66"/>
    <w:rsid w:val="003F13F2"/>
    <w:rsid w:val="003F14CB"/>
    <w:rsid w:val="003F1D1B"/>
    <w:rsid w:val="003F3DC1"/>
    <w:rsid w:val="003F4341"/>
    <w:rsid w:val="003F57C7"/>
    <w:rsid w:val="003F719E"/>
    <w:rsid w:val="003F7B59"/>
    <w:rsid w:val="003F7CAE"/>
    <w:rsid w:val="004012B7"/>
    <w:rsid w:val="004016AA"/>
    <w:rsid w:val="004026CE"/>
    <w:rsid w:val="00402A2B"/>
    <w:rsid w:val="00404F49"/>
    <w:rsid w:val="00410C03"/>
    <w:rsid w:val="00411E89"/>
    <w:rsid w:val="00412709"/>
    <w:rsid w:val="00412B6F"/>
    <w:rsid w:val="00412C52"/>
    <w:rsid w:val="004140B4"/>
    <w:rsid w:val="00414B50"/>
    <w:rsid w:val="0041509E"/>
    <w:rsid w:val="004153B9"/>
    <w:rsid w:val="00417EFB"/>
    <w:rsid w:val="004200E6"/>
    <w:rsid w:val="00420612"/>
    <w:rsid w:val="00420DDB"/>
    <w:rsid w:val="00423C5D"/>
    <w:rsid w:val="0042423D"/>
    <w:rsid w:val="00424A11"/>
    <w:rsid w:val="00425C27"/>
    <w:rsid w:val="00426964"/>
    <w:rsid w:val="00426CEC"/>
    <w:rsid w:val="00427A1E"/>
    <w:rsid w:val="00430188"/>
    <w:rsid w:val="0043071B"/>
    <w:rsid w:val="0043149E"/>
    <w:rsid w:val="0043161B"/>
    <w:rsid w:val="00432444"/>
    <w:rsid w:val="00433049"/>
    <w:rsid w:val="00433744"/>
    <w:rsid w:val="00433F53"/>
    <w:rsid w:val="00434217"/>
    <w:rsid w:val="00435318"/>
    <w:rsid w:val="004364FA"/>
    <w:rsid w:val="00436B06"/>
    <w:rsid w:val="00436D5A"/>
    <w:rsid w:val="004375C8"/>
    <w:rsid w:val="004402C8"/>
    <w:rsid w:val="004432BB"/>
    <w:rsid w:val="004436CC"/>
    <w:rsid w:val="00443744"/>
    <w:rsid w:val="00445BB4"/>
    <w:rsid w:val="00446EE2"/>
    <w:rsid w:val="004509E1"/>
    <w:rsid w:val="00450F9E"/>
    <w:rsid w:val="00451FCD"/>
    <w:rsid w:val="00453AE0"/>
    <w:rsid w:val="0045546F"/>
    <w:rsid w:val="00456E94"/>
    <w:rsid w:val="00457570"/>
    <w:rsid w:val="00457A1C"/>
    <w:rsid w:val="004602BF"/>
    <w:rsid w:val="00461E7E"/>
    <w:rsid w:val="0046202A"/>
    <w:rsid w:val="0046222E"/>
    <w:rsid w:val="00462B26"/>
    <w:rsid w:val="00462F8E"/>
    <w:rsid w:val="00463546"/>
    <w:rsid w:val="00464F20"/>
    <w:rsid w:val="00465913"/>
    <w:rsid w:val="00465F8D"/>
    <w:rsid w:val="00467806"/>
    <w:rsid w:val="004679B7"/>
    <w:rsid w:val="0047193A"/>
    <w:rsid w:val="00471D69"/>
    <w:rsid w:val="00471E13"/>
    <w:rsid w:val="00472349"/>
    <w:rsid w:val="00472966"/>
    <w:rsid w:val="00472DB4"/>
    <w:rsid w:val="004753C2"/>
    <w:rsid w:val="00475EB7"/>
    <w:rsid w:val="00475F6D"/>
    <w:rsid w:val="0047603A"/>
    <w:rsid w:val="00476501"/>
    <w:rsid w:val="0047723A"/>
    <w:rsid w:val="004774AC"/>
    <w:rsid w:val="00477AFA"/>
    <w:rsid w:val="00480546"/>
    <w:rsid w:val="00481144"/>
    <w:rsid w:val="00482E88"/>
    <w:rsid w:val="00482EBF"/>
    <w:rsid w:val="004836A0"/>
    <w:rsid w:val="00483897"/>
    <w:rsid w:val="0048474D"/>
    <w:rsid w:val="00484D64"/>
    <w:rsid w:val="00485217"/>
    <w:rsid w:val="00485249"/>
    <w:rsid w:val="00487475"/>
    <w:rsid w:val="00487F88"/>
    <w:rsid w:val="004917E0"/>
    <w:rsid w:val="00493B4E"/>
    <w:rsid w:val="00493D52"/>
    <w:rsid w:val="00494652"/>
    <w:rsid w:val="00494FE8"/>
    <w:rsid w:val="004952BA"/>
    <w:rsid w:val="00495835"/>
    <w:rsid w:val="00496358"/>
    <w:rsid w:val="004966D8"/>
    <w:rsid w:val="0049680E"/>
    <w:rsid w:val="00496838"/>
    <w:rsid w:val="00496E36"/>
    <w:rsid w:val="004A0996"/>
    <w:rsid w:val="004A0DBC"/>
    <w:rsid w:val="004A18F3"/>
    <w:rsid w:val="004A313D"/>
    <w:rsid w:val="004A345C"/>
    <w:rsid w:val="004A372D"/>
    <w:rsid w:val="004A3CCA"/>
    <w:rsid w:val="004A4576"/>
    <w:rsid w:val="004A4906"/>
    <w:rsid w:val="004A528E"/>
    <w:rsid w:val="004A6459"/>
    <w:rsid w:val="004A675C"/>
    <w:rsid w:val="004A687A"/>
    <w:rsid w:val="004A6D20"/>
    <w:rsid w:val="004A6D63"/>
    <w:rsid w:val="004A7D30"/>
    <w:rsid w:val="004B044C"/>
    <w:rsid w:val="004B0463"/>
    <w:rsid w:val="004B211D"/>
    <w:rsid w:val="004B2C78"/>
    <w:rsid w:val="004B2FC5"/>
    <w:rsid w:val="004B5D86"/>
    <w:rsid w:val="004B5F54"/>
    <w:rsid w:val="004B6392"/>
    <w:rsid w:val="004B7D62"/>
    <w:rsid w:val="004C0755"/>
    <w:rsid w:val="004C10B6"/>
    <w:rsid w:val="004C1825"/>
    <w:rsid w:val="004C1F55"/>
    <w:rsid w:val="004C26E0"/>
    <w:rsid w:val="004C2DB7"/>
    <w:rsid w:val="004C3679"/>
    <w:rsid w:val="004C3A18"/>
    <w:rsid w:val="004C3E16"/>
    <w:rsid w:val="004C4685"/>
    <w:rsid w:val="004C636D"/>
    <w:rsid w:val="004C63CD"/>
    <w:rsid w:val="004C6AE1"/>
    <w:rsid w:val="004C7768"/>
    <w:rsid w:val="004D0378"/>
    <w:rsid w:val="004D0DEB"/>
    <w:rsid w:val="004D1476"/>
    <w:rsid w:val="004D2D2A"/>
    <w:rsid w:val="004D2FCA"/>
    <w:rsid w:val="004D323D"/>
    <w:rsid w:val="004D3264"/>
    <w:rsid w:val="004D3D57"/>
    <w:rsid w:val="004D3DCA"/>
    <w:rsid w:val="004D51D8"/>
    <w:rsid w:val="004D5FAC"/>
    <w:rsid w:val="004D6056"/>
    <w:rsid w:val="004D71F9"/>
    <w:rsid w:val="004D7EB3"/>
    <w:rsid w:val="004E0111"/>
    <w:rsid w:val="004E08CA"/>
    <w:rsid w:val="004E11E5"/>
    <w:rsid w:val="004E16FA"/>
    <w:rsid w:val="004E1CA5"/>
    <w:rsid w:val="004E1DFA"/>
    <w:rsid w:val="004E2E3B"/>
    <w:rsid w:val="004E3C7A"/>
    <w:rsid w:val="004E4B6A"/>
    <w:rsid w:val="004E5332"/>
    <w:rsid w:val="004E57C1"/>
    <w:rsid w:val="004E5F3C"/>
    <w:rsid w:val="004E6438"/>
    <w:rsid w:val="004E68D0"/>
    <w:rsid w:val="004E759E"/>
    <w:rsid w:val="004E763A"/>
    <w:rsid w:val="004F0B3A"/>
    <w:rsid w:val="004F2176"/>
    <w:rsid w:val="004F2194"/>
    <w:rsid w:val="004F246F"/>
    <w:rsid w:val="004F30AA"/>
    <w:rsid w:val="004F407D"/>
    <w:rsid w:val="004F4196"/>
    <w:rsid w:val="004F4AC2"/>
    <w:rsid w:val="004F55FD"/>
    <w:rsid w:val="004F5868"/>
    <w:rsid w:val="004F6766"/>
    <w:rsid w:val="004F6899"/>
    <w:rsid w:val="004F6D0E"/>
    <w:rsid w:val="004F729D"/>
    <w:rsid w:val="004F7922"/>
    <w:rsid w:val="004F7E85"/>
    <w:rsid w:val="00500148"/>
    <w:rsid w:val="00500319"/>
    <w:rsid w:val="00500E69"/>
    <w:rsid w:val="00501C76"/>
    <w:rsid w:val="00501D36"/>
    <w:rsid w:val="00501D97"/>
    <w:rsid w:val="0050380B"/>
    <w:rsid w:val="00503B50"/>
    <w:rsid w:val="005063C0"/>
    <w:rsid w:val="00507530"/>
    <w:rsid w:val="005100E6"/>
    <w:rsid w:val="0051021A"/>
    <w:rsid w:val="00511108"/>
    <w:rsid w:val="00511A0D"/>
    <w:rsid w:val="00512C6D"/>
    <w:rsid w:val="0051322E"/>
    <w:rsid w:val="00514198"/>
    <w:rsid w:val="00517CC5"/>
    <w:rsid w:val="00520529"/>
    <w:rsid w:val="00521827"/>
    <w:rsid w:val="00522B72"/>
    <w:rsid w:val="00523445"/>
    <w:rsid w:val="00523B90"/>
    <w:rsid w:val="00523BE5"/>
    <w:rsid w:val="005248E4"/>
    <w:rsid w:val="00525B76"/>
    <w:rsid w:val="0052631F"/>
    <w:rsid w:val="00527325"/>
    <w:rsid w:val="00530610"/>
    <w:rsid w:val="00530F4A"/>
    <w:rsid w:val="0053349F"/>
    <w:rsid w:val="0053385B"/>
    <w:rsid w:val="00533DAE"/>
    <w:rsid w:val="00533E44"/>
    <w:rsid w:val="005341A7"/>
    <w:rsid w:val="005345AB"/>
    <w:rsid w:val="00535459"/>
    <w:rsid w:val="00535AF5"/>
    <w:rsid w:val="00536F08"/>
    <w:rsid w:val="00541119"/>
    <w:rsid w:val="00541C2D"/>
    <w:rsid w:val="00541E2A"/>
    <w:rsid w:val="00542396"/>
    <w:rsid w:val="0054489F"/>
    <w:rsid w:val="005454D9"/>
    <w:rsid w:val="00545DDB"/>
    <w:rsid w:val="00546514"/>
    <w:rsid w:val="0054707E"/>
    <w:rsid w:val="00547089"/>
    <w:rsid w:val="0054740C"/>
    <w:rsid w:val="005474A2"/>
    <w:rsid w:val="0054796F"/>
    <w:rsid w:val="00550C93"/>
    <w:rsid w:val="00550DEC"/>
    <w:rsid w:val="00551167"/>
    <w:rsid w:val="00551AA2"/>
    <w:rsid w:val="0055270D"/>
    <w:rsid w:val="005539B1"/>
    <w:rsid w:val="0055456F"/>
    <w:rsid w:val="00554D94"/>
    <w:rsid w:val="00555F28"/>
    <w:rsid w:val="00556675"/>
    <w:rsid w:val="00556B0B"/>
    <w:rsid w:val="00556D9E"/>
    <w:rsid w:val="00557CF2"/>
    <w:rsid w:val="005603A2"/>
    <w:rsid w:val="005607FA"/>
    <w:rsid w:val="005609E0"/>
    <w:rsid w:val="0056162F"/>
    <w:rsid w:val="00561C46"/>
    <w:rsid w:val="00563A17"/>
    <w:rsid w:val="00563B2C"/>
    <w:rsid w:val="005642F0"/>
    <w:rsid w:val="00565694"/>
    <w:rsid w:val="00565833"/>
    <w:rsid w:val="00565942"/>
    <w:rsid w:val="005660F2"/>
    <w:rsid w:val="005662D0"/>
    <w:rsid w:val="00566E27"/>
    <w:rsid w:val="00566F7F"/>
    <w:rsid w:val="0056782A"/>
    <w:rsid w:val="00567E4A"/>
    <w:rsid w:val="00570199"/>
    <w:rsid w:val="00570762"/>
    <w:rsid w:val="00570A67"/>
    <w:rsid w:val="0057185E"/>
    <w:rsid w:val="00571F4E"/>
    <w:rsid w:val="0057245A"/>
    <w:rsid w:val="00572994"/>
    <w:rsid w:val="00572FE7"/>
    <w:rsid w:val="00574E14"/>
    <w:rsid w:val="00575C79"/>
    <w:rsid w:val="00576656"/>
    <w:rsid w:val="00576B05"/>
    <w:rsid w:val="0057753C"/>
    <w:rsid w:val="00577602"/>
    <w:rsid w:val="00577AB8"/>
    <w:rsid w:val="00580875"/>
    <w:rsid w:val="00582620"/>
    <w:rsid w:val="005827C8"/>
    <w:rsid w:val="00583058"/>
    <w:rsid w:val="00584939"/>
    <w:rsid w:val="00584CFF"/>
    <w:rsid w:val="005875A3"/>
    <w:rsid w:val="00591ACF"/>
    <w:rsid w:val="00591C49"/>
    <w:rsid w:val="00591E5D"/>
    <w:rsid w:val="0059319B"/>
    <w:rsid w:val="005936F8"/>
    <w:rsid w:val="00593766"/>
    <w:rsid w:val="00593F31"/>
    <w:rsid w:val="005940AB"/>
    <w:rsid w:val="00594860"/>
    <w:rsid w:val="00594B71"/>
    <w:rsid w:val="0059557A"/>
    <w:rsid w:val="005971AC"/>
    <w:rsid w:val="00597748"/>
    <w:rsid w:val="0059785E"/>
    <w:rsid w:val="00597C50"/>
    <w:rsid w:val="005A0BBE"/>
    <w:rsid w:val="005A0DEB"/>
    <w:rsid w:val="005A113D"/>
    <w:rsid w:val="005A21DC"/>
    <w:rsid w:val="005A260A"/>
    <w:rsid w:val="005A2A05"/>
    <w:rsid w:val="005A300D"/>
    <w:rsid w:val="005A3A8C"/>
    <w:rsid w:val="005A4925"/>
    <w:rsid w:val="005A4ACF"/>
    <w:rsid w:val="005A5BA4"/>
    <w:rsid w:val="005A636D"/>
    <w:rsid w:val="005A6B33"/>
    <w:rsid w:val="005A6C40"/>
    <w:rsid w:val="005A6C8D"/>
    <w:rsid w:val="005A73F6"/>
    <w:rsid w:val="005B0001"/>
    <w:rsid w:val="005B0AF1"/>
    <w:rsid w:val="005B1030"/>
    <w:rsid w:val="005B13BD"/>
    <w:rsid w:val="005B265E"/>
    <w:rsid w:val="005B39EB"/>
    <w:rsid w:val="005B537E"/>
    <w:rsid w:val="005B5A3C"/>
    <w:rsid w:val="005B6146"/>
    <w:rsid w:val="005B6205"/>
    <w:rsid w:val="005C0A4C"/>
    <w:rsid w:val="005C2610"/>
    <w:rsid w:val="005C3544"/>
    <w:rsid w:val="005C4A46"/>
    <w:rsid w:val="005C63E3"/>
    <w:rsid w:val="005C67E2"/>
    <w:rsid w:val="005C6ECD"/>
    <w:rsid w:val="005C71F5"/>
    <w:rsid w:val="005C742F"/>
    <w:rsid w:val="005C7578"/>
    <w:rsid w:val="005D05BC"/>
    <w:rsid w:val="005D064F"/>
    <w:rsid w:val="005D0A40"/>
    <w:rsid w:val="005D11BD"/>
    <w:rsid w:val="005D1C33"/>
    <w:rsid w:val="005D47B5"/>
    <w:rsid w:val="005E050C"/>
    <w:rsid w:val="005E1294"/>
    <w:rsid w:val="005E25A4"/>
    <w:rsid w:val="005E261D"/>
    <w:rsid w:val="005E33A3"/>
    <w:rsid w:val="005E3560"/>
    <w:rsid w:val="005E3A91"/>
    <w:rsid w:val="005E49A8"/>
    <w:rsid w:val="005E4DD0"/>
    <w:rsid w:val="005E5200"/>
    <w:rsid w:val="005E6AA8"/>
    <w:rsid w:val="005E7752"/>
    <w:rsid w:val="005E7840"/>
    <w:rsid w:val="005F175E"/>
    <w:rsid w:val="005F1CC8"/>
    <w:rsid w:val="005F2614"/>
    <w:rsid w:val="005F2B7B"/>
    <w:rsid w:val="005F2D1A"/>
    <w:rsid w:val="005F3A23"/>
    <w:rsid w:val="005F4B75"/>
    <w:rsid w:val="005F5C9A"/>
    <w:rsid w:val="005F5DF3"/>
    <w:rsid w:val="005F64FB"/>
    <w:rsid w:val="005F710A"/>
    <w:rsid w:val="005F7C40"/>
    <w:rsid w:val="00603315"/>
    <w:rsid w:val="00603450"/>
    <w:rsid w:val="00604E98"/>
    <w:rsid w:val="00605EDF"/>
    <w:rsid w:val="00606387"/>
    <w:rsid w:val="00606CE1"/>
    <w:rsid w:val="0060704B"/>
    <w:rsid w:val="00607AF0"/>
    <w:rsid w:val="00607F6B"/>
    <w:rsid w:val="00611188"/>
    <w:rsid w:val="00613BCB"/>
    <w:rsid w:val="00614150"/>
    <w:rsid w:val="00616D1E"/>
    <w:rsid w:val="006203E2"/>
    <w:rsid w:val="00620D9B"/>
    <w:rsid w:val="00621E99"/>
    <w:rsid w:val="006222B8"/>
    <w:rsid w:val="006222BF"/>
    <w:rsid w:val="00624B6F"/>
    <w:rsid w:val="00626ADA"/>
    <w:rsid w:val="00627A63"/>
    <w:rsid w:val="0063001B"/>
    <w:rsid w:val="0063063A"/>
    <w:rsid w:val="00630CBF"/>
    <w:rsid w:val="00630EB4"/>
    <w:rsid w:val="00631507"/>
    <w:rsid w:val="006319D3"/>
    <w:rsid w:val="00631E80"/>
    <w:rsid w:val="0063217C"/>
    <w:rsid w:val="00632334"/>
    <w:rsid w:val="00632E95"/>
    <w:rsid w:val="00633DBA"/>
    <w:rsid w:val="00634B44"/>
    <w:rsid w:val="0063537A"/>
    <w:rsid w:val="0063670F"/>
    <w:rsid w:val="0064063F"/>
    <w:rsid w:val="006417EE"/>
    <w:rsid w:val="00642B3D"/>
    <w:rsid w:val="00643ABF"/>
    <w:rsid w:val="00644713"/>
    <w:rsid w:val="00645CED"/>
    <w:rsid w:val="00647033"/>
    <w:rsid w:val="00647754"/>
    <w:rsid w:val="00647AA5"/>
    <w:rsid w:val="00651BFD"/>
    <w:rsid w:val="00651CDC"/>
    <w:rsid w:val="00651EBC"/>
    <w:rsid w:val="00652451"/>
    <w:rsid w:val="0065267F"/>
    <w:rsid w:val="006547F4"/>
    <w:rsid w:val="00655B3C"/>
    <w:rsid w:val="00655FAD"/>
    <w:rsid w:val="0065636B"/>
    <w:rsid w:val="00656451"/>
    <w:rsid w:val="00656CDD"/>
    <w:rsid w:val="00656DE9"/>
    <w:rsid w:val="00657297"/>
    <w:rsid w:val="006616D3"/>
    <w:rsid w:val="006618E7"/>
    <w:rsid w:val="006619BB"/>
    <w:rsid w:val="00662BCC"/>
    <w:rsid w:val="006637C9"/>
    <w:rsid w:val="00664EBB"/>
    <w:rsid w:val="006656E2"/>
    <w:rsid w:val="00665D78"/>
    <w:rsid w:val="00665EE7"/>
    <w:rsid w:val="00666604"/>
    <w:rsid w:val="00666A91"/>
    <w:rsid w:val="00667D70"/>
    <w:rsid w:val="00667E74"/>
    <w:rsid w:val="0067057E"/>
    <w:rsid w:val="00670F90"/>
    <w:rsid w:val="006731A8"/>
    <w:rsid w:val="00674169"/>
    <w:rsid w:val="006744C2"/>
    <w:rsid w:val="00674735"/>
    <w:rsid w:val="0067575F"/>
    <w:rsid w:val="006758EC"/>
    <w:rsid w:val="00676286"/>
    <w:rsid w:val="006769FA"/>
    <w:rsid w:val="00677118"/>
    <w:rsid w:val="006779C2"/>
    <w:rsid w:val="00677BF9"/>
    <w:rsid w:val="00680050"/>
    <w:rsid w:val="00680CDA"/>
    <w:rsid w:val="00681F32"/>
    <w:rsid w:val="00682024"/>
    <w:rsid w:val="00682156"/>
    <w:rsid w:val="006828F6"/>
    <w:rsid w:val="00682AB4"/>
    <w:rsid w:val="0068353E"/>
    <w:rsid w:val="0068380A"/>
    <w:rsid w:val="00683916"/>
    <w:rsid w:val="00684520"/>
    <w:rsid w:val="00684A3A"/>
    <w:rsid w:val="00684C31"/>
    <w:rsid w:val="0068666D"/>
    <w:rsid w:val="00686C44"/>
    <w:rsid w:val="006874B0"/>
    <w:rsid w:val="006903FC"/>
    <w:rsid w:val="00691308"/>
    <w:rsid w:val="00692025"/>
    <w:rsid w:val="0069410E"/>
    <w:rsid w:val="0069425C"/>
    <w:rsid w:val="00694F9D"/>
    <w:rsid w:val="00695361"/>
    <w:rsid w:val="00695F0F"/>
    <w:rsid w:val="0069613B"/>
    <w:rsid w:val="00696B97"/>
    <w:rsid w:val="00696C53"/>
    <w:rsid w:val="00696DA2"/>
    <w:rsid w:val="00697688"/>
    <w:rsid w:val="00697E08"/>
    <w:rsid w:val="006A0849"/>
    <w:rsid w:val="006A0FD1"/>
    <w:rsid w:val="006A1FA5"/>
    <w:rsid w:val="006A39A6"/>
    <w:rsid w:val="006A41E1"/>
    <w:rsid w:val="006A4B86"/>
    <w:rsid w:val="006A63AD"/>
    <w:rsid w:val="006A6E0A"/>
    <w:rsid w:val="006A6E9D"/>
    <w:rsid w:val="006B0C51"/>
    <w:rsid w:val="006B0F3E"/>
    <w:rsid w:val="006B1371"/>
    <w:rsid w:val="006B1A85"/>
    <w:rsid w:val="006B2E57"/>
    <w:rsid w:val="006B3E7A"/>
    <w:rsid w:val="006B48BB"/>
    <w:rsid w:val="006B4A53"/>
    <w:rsid w:val="006B5494"/>
    <w:rsid w:val="006B66CE"/>
    <w:rsid w:val="006B6E18"/>
    <w:rsid w:val="006B76B8"/>
    <w:rsid w:val="006B7B27"/>
    <w:rsid w:val="006B7C4C"/>
    <w:rsid w:val="006C11FC"/>
    <w:rsid w:val="006C20AE"/>
    <w:rsid w:val="006C2D07"/>
    <w:rsid w:val="006C3426"/>
    <w:rsid w:val="006C5680"/>
    <w:rsid w:val="006C572B"/>
    <w:rsid w:val="006C69C8"/>
    <w:rsid w:val="006C72B1"/>
    <w:rsid w:val="006C7EA3"/>
    <w:rsid w:val="006D031C"/>
    <w:rsid w:val="006D034F"/>
    <w:rsid w:val="006D0D0C"/>
    <w:rsid w:val="006D352B"/>
    <w:rsid w:val="006D47E8"/>
    <w:rsid w:val="006D4A90"/>
    <w:rsid w:val="006D4EDF"/>
    <w:rsid w:val="006D671E"/>
    <w:rsid w:val="006D68A4"/>
    <w:rsid w:val="006E0277"/>
    <w:rsid w:val="006E0385"/>
    <w:rsid w:val="006E205C"/>
    <w:rsid w:val="006E3244"/>
    <w:rsid w:val="006E37E2"/>
    <w:rsid w:val="006E3F3D"/>
    <w:rsid w:val="006E4A44"/>
    <w:rsid w:val="006E5452"/>
    <w:rsid w:val="006E5483"/>
    <w:rsid w:val="006E62D1"/>
    <w:rsid w:val="006E6A75"/>
    <w:rsid w:val="006E7B45"/>
    <w:rsid w:val="006F057B"/>
    <w:rsid w:val="006F18BE"/>
    <w:rsid w:val="006F1CF4"/>
    <w:rsid w:val="006F1DAD"/>
    <w:rsid w:val="006F1F18"/>
    <w:rsid w:val="006F2A24"/>
    <w:rsid w:val="006F3592"/>
    <w:rsid w:val="006F39B0"/>
    <w:rsid w:val="006F5748"/>
    <w:rsid w:val="006F6315"/>
    <w:rsid w:val="006F72F8"/>
    <w:rsid w:val="006F73C5"/>
    <w:rsid w:val="00700455"/>
    <w:rsid w:val="0070132B"/>
    <w:rsid w:val="0070182E"/>
    <w:rsid w:val="0070333A"/>
    <w:rsid w:val="00703E72"/>
    <w:rsid w:val="007055EF"/>
    <w:rsid w:val="00707091"/>
    <w:rsid w:val="0070720A"/>
    <w:rsid w:val="007073F7"/>
    <w:rsid w:val="0070771E"/>
    <w:rsid w:val="00710BD0"/>
    <w:rsid w:val="00711574"/>
    <w:rsid w:val="00712472"/>
    <w:rsid w:val="00712603"/>
    <w:rsid w:val="00712F11"/>
    <w:rsid w:val="00713223"/>
    <w:rsid w:val="007149C8"/>
    <w:rsid w:val="00714F33"/>
    <w:rsid w:val="00715691"/>
    <w:rsid w:val="007159E5"/>
    <w:rsid w:val="00715ABA"/>
    <w:rsid w:val="00716BA7"/>
    <w:rsid w:val="00716BE6"/>
    <w:rsid w:val="00717A78"/>
    <w:rsid w:val="00720122"/>
    <w:rsid w:val="0072179B"/>
    <w:rsid w:val="0072183A"/>
    <w:rsid w:val="00721A2C"/>
    <w:rsid w:val="00721DF6"/>
    <w:rsid w:val="0072241C"/>
    <w:rsid w:val="00722E10"/>
    <w:rsid w:val="00723A2E"/>
    <w:rsid w:val="00723D6D"/>
    <w:rsid w:val="007246E4"/>
    <w:rsid w:val="00724942"/>
    <w:rsid w:val="00724CF2"/>
    <w:rsid w:val="00725D72"/>
    <w:rsid w:val="00727343"/>
    <w:rsid w:val="007274E1"/>
    <w:rsid w:val="007277B0"/>
    <w:rsid w:val="00727CCD"/>
    <w:rsid w:val="00730773"/>
    <w:rsid w:val="0073136E"/>
    <w:rsid w:val="00732827"/>
    <w:rsid w:val="007329FE"/>
    <w:rsid w:val="00735555"/>
    <w:rsid w:val="00735682"/>
    <w:rsid w:val="00735B91"/>
    <w:rsid w:val="007360A5"/>
    <w:rsid w:val="00736E5D"/>
    <w:rsid w:val="007407A0"/>
    <w:rsid w:val="0074186C"/>
    <w:rsid w:val="00741B06"/>
    <w:rsid w:val="00742040"/>
    <w:rsid w:val="007421CE"/>
    <w:rsid w:val="007426D4"/>
    <w:rsid w:val="00742BBB"/>
    <w:rsid w:val="007445F8"/>
    <w:rsid w:val="007446F7"/>
    <w:rsid w:val="00745491"/>
    <w:rsid w:val="0074676A"/>
    <w:rsid w:val="00746E50"/>
    <w:rsid w:val="00747665"/>
    <w:rsid w:val="007477CD"/>
    <w:rsid w:val="00751A14"/>
    <w:rsid w:val="00751C1E"/>
    <w:rsid w:val="00751EB2"/>
    <w:rsid w:val="00752046"/>
    <w:rsid w:val="00754FCE"/>
    <w:rsid w:val="00756055"/>
    <w:rsid w:val="007562DB"/>
    <w:rsid w:val="00756460"/>
    <w:rsid w:val="007567C1"/>
    <w:rsid w:val="0075691C"/>
    <w:rsid w:val="00756C71"/>
    <w:rsid w:val="007571AD"/>
    <w:rsid w:val="00757223"/>
    <w:rsid w:val="0076134A"/>
    <w:rsid w:val="0076361D"/>
    <w:rsid w:val="00764039"/>
    <w:rsid w:val="00764799"/>
    <w:rsid w:val="0076632C"/>
    <w:rsid w:val="007671B5"/>
    <w:rsid w:val="00767313"/>
    <w:rsid w:val="00772341"/>
    <w:rsid w:val="007730E8"/>
    <w:rsid w:val="00773523"/>
    <w:rsid w:val="00773A4F"/>
    <w:rsid w:val="00773D59"/>
    <w:rsid w:val="007745FE"/>
    <w:rsid w:val="00775164"/>
    <w:rsid w:val="00777A63"/>
    <w:rsid w:val="00777B66"/>
    <w:rsid w:val="00781AC0"/>
    <w:rsid w:val="00781D2A"/>
    <w:rsid w:val="00781EB3"/>
    <w:rsid w:val="0078353C"/>
    <w:rsid w:val="00784487"/>
    <w:rsid w:val="007844B5"/>
    <w:rsid w:val="00784DB7"/>
    <w:rsid w:val="007851F4"/>
    <w:rsid w:val="007863EA"/>
    <w:rsid w:val="00786DF0"/>
    <w:rsid w:val="00787583"/>
    <w:rsid w:val="0078776B"/>
    <w:rsid w:val="007912D2"/>
    <w:rsid w:val="007925B3"/>
    <w:rsid w:val="00792DC6"/>
    <w:rsid w:val="00793B85"/>
    <w:rsid w:val="00794D02"/>
    <w:rsid w:val="00796256"/>
    <w:rsid w:val="00796F58"/>
    <w:rsid w:val="00797799"/>
    <w:rsid w:val="007A27F7"/>
    <w:rsid w:val="007A3279"/>
    <w:rsid w:val="007A3682"/>
    <w:rsid w:val="007A5172"/>
    <w:rsid w:val="007A669E"/>
    <w:rsid w:val="007A7777"/>
    <w:rsid w:val="007B053B"/>
    <w:rsid w:val="007B20C2"/>
    <w:rsid w:val="007B24D3"/>
    <w:rsid w:val="007B3AA1"/>
    <w:rsid w:val="007B54FB"/>
    <w:rsid w:val="007B748D"/>
    <w:rsid w:val="007C0C1F"/>
    <w:rsid w:val="007C16E4"/>
    <w:rsid w:val="007C3669"/>
    <w:rsid w:val="007C3684"/>
    <w:rsid w:val="007C36D7"/>
    <w:rsid w:val="007C3F7B"/>
    <w:rsid w:val="007C46C9"/>
    <w:rsid w:val="007C4BF6"/>
    <w:rsid w:val="007C51D6"/>
    <w:rsid w:val="007C5E69"/>
    <w:rsid w:val="007C656D"/>
    <w:rsid w:val="007C6D77"/>
    <w:rsid w:val="007C7829"/>
    <w:rsid w:val="007C7B11"/>
    <w:rsid w:val="007C7EA4"/>
    <w:rsid w:val="007D469C"/>
    <w:rsid w:val="007D4AD3"/>
    <w:rsid w:val="007D5227"/>
    <w:rsid w:val="007D5274"/>
    <w:rsid w:val="007D5B90"/>
    <w:rsid w:val="007D63C0"/>
    <w:rsid w:val="007E02C6"/>
    <w:rsid w:val="007E1FF6"/>
    <w:rsid w:val="007E23C2"/>
    <w:rsid w:val="007E266D"/>
    <w:rsid w:val="007E2B0E"/>
    <w:rsid w:val="007E36AC"/>
    <w:rsid w:val="007E4A64"/>
    <w:rsid w:val="007E4F27"/>
    <w:rsid w:val="007E50B0"/>
    <w:rsid w:val="007E51E7"/>
    <w:rsid w:val="007E6436"/>
    <w:rsid w:val="007E79CC"/>
    <w:rsid w:val="007E7F23"/>
    <w:rsid w:val="007F0F83"/>
    <w:rsid w:val="007F4F33"/>
    <w:rsid w:val="007F6CBC"/>
    <w:rsid w:val="007F7175"/>
    <w:rsid w:val="007F732B"/>
    <w:rsid w:val="007F7F93"/>
    <w:rsid w:val="00800E42"/>
    <w:rsid w:val="0080264D"/>
    <w:rsid w:val="008031EA"/>
    <w:rsid w:val="00803284"/>
    <w:rsid w:val="008037B0"/>
    <w:rsid w:val="00803DF9"/>
    <w:rsid w:val="008048F4"/>
    <w:rsid w:val="008054FD"/>
    <w:rsid w:val="00805663"/>
    <w:rsid w:val="00805E27"/>
    <w:rsid w:val="008060F5"/>
    <w:rsid w:val="00807622"/>
    <w:rsid w:val="00807A8D"/>
    <w:rsid w:val="00810057"/>
    <w:rsid w:val="008111D3"/>
    <w:rsid w:val="008134D6"/>
    <w:rsid w:val="00815006"/>
    <w:rsid w:val="00816921"/>
    <w:rsid w:val="00816AE8"/>
    <w:rsid w:val="0082093A"/>
    <w:rsid w:val="00820AD9"/>
    <w:rsid w:val="008216A1"/>
    <w:rsid w:val="00822576"/>
    <w:rsid w:val="00822BF1"/>
    <w:rsid w:val="00823ABD"/>
    <w:rsid w:val="00824592"/>
    <w:rsid w:val="00825DE4"/>
    <w:rsid w:val="00827E48"/>
    <w:rsid w:val="008315D1"/>
    <w:rsid w:val="008320A5"/>
    <w:rsid w:val="00832D62"/>
    <w:rsid w:val="00832FAA"/>
    <w:rsid w:val="00833CC6"/>
    <w:rsid w:val="008362F6"/>
    <w:rsid w:val="008367DE"/>
    <w:rsid w:val="008371F5"/>
    <w:rsid w:val="008374B0"/>
    <w:rsid w:val="00837C08"/>
    <w:rsid w:val="0084008B"/>
    <w:rsid w:val="00840D29"/>
    <w:rsid w:val="008412D0"/>
    <w:rsid w:val="008441DA"/>
    <w:rsid w:val="008464CF"/>
    <w:rsid w:val="008469B2"/>
    <w:rsid w:val="00847E44"/>
    <w:rsid w:val="008513A6"/>
    <w:rsid w:val="0085178F"/>
    <w:rsid w:val="008529F7"/>
    <w:rsid w:val="00853B86"/>
    <w:rsid w:val="00855446"/>
    <w:rsid w:val="008557ED"/>
    <w:rsid w:val="00855EAD"/>
    <w:rsid w:val="00856BB4"/>
    <w:rsid w:val="0086050B"/>
    <w:rsid w:val="008611FA"/>
    <w:rsid w:val="00861CBB"/>
    <w:rsid w:val="00863B25"/>
    <w:rsid w:val="00863CC7"/>
    <w:rsid w:val="008641FB"/>
    <w:rsid w:val="008663DD"/>
    <w:rsid w:val="0086676B"/>
    <w:rsid w:val="00870501"/>
    <w:rsid w:val="00870B59"/>
    <w:rsid w:val="008712AE"/>
    <w:rsid w:val="00871454"/>
    <w:rsid w:val="008718AE"/>
    <w:rsid w:val="00873EC0"/>
    <w:rsid w:val="008749CD"/>
    <w:rsid w:val="00874FC8"/>
    <w:rsid w:val="00875B79"/>
    <w:rsid w:val="008766F3"/>
    <w:rsid w:val="00876CCD"/>
    <w:rsid w:val="00877F65"/>
    <w:rsid w:val="008811B4"/>
    <w:rsid w:val="0088268C"/>
    <w:rsid w:val="00882784"/>
    <w:rsid w:val="008829F4"/>
    <w:rsid w:val="00882C57"/>
    <w:rsid w:val="00883495"/>
    <w:rsid w:val="00883B2A"/>
    <w:rsid w:val="00883BB0"/>
    <w:rsid w:val="00883DE9"/>
    <w:rsid w:val="00885297"/>
    <w:rsid w:val="00885968"/>
    <w:rsid w:val="00886867"/>
    <w:rsid w:val="00886AD1"/>
    <w:rsid w:val="00886FF8"/>
    <w:rsid w:val="008871A6"/>
    <w:rsid w:val="008903F3"/>
    <w:rsid w:val="00890B52"/>
    <w:rsid w:val="008910AE"/>
    <w:rsid w:val="00891AE2"/>
    <w:rsid w:val="00891ECC"/>
    <w:rsid w:val="0089235B"/>
    <w:rsid w:val="00892DE5"/>
    <w:rsid w:val="008931E5"/>
    <w:rsid w:val="008948EB"/>
    <w:rsid w:val="008971F3"/>
    <w:rsid w:val="0089761D"/>
    <w:rsid w:val="008A05FC"/>
    <w:rsid w:val="008A0C0C"/>
    <w:rsid w:val="008A1598"/>
    <w:rsid w:val="008A2E41"/>
    <w:rsid w:val="008A3436"/>
    <w:rsid w:val="008A4ED0"/>
    <w:rsid w:val="008A5124"/>
    <w:rsid w:val="008A546F"/>
    <w:rsid w:val="008A55E4"/>
    <w:rsid w:val="008A5A18"/>
    <w:rsid w:val="008A7391"/>
    <w:rsid w:val="008A77A4"/>
    <w:rsid w:val="008A7806"/>
    <w:rsid w:val="008A7D6B"/>
    <w:rsid w:val="008B08E7"/>
    <w:rsid w:val="008B137B"/>
    <w:rsid w:val="008B3606"/>
    <w:rsid w:val="008B3942"/>
    <w:rsid w:val="008B3C09"/>
    <w:rsid w:val="008B488D"/>
    <w:rsid w:val="008B4992"/>
    <w:rsid w:val="008B52EB"/>
    <w:rsid w:val="008B531E"/>
    <w:rsid w:val="008B53C6"/>
    <w:rsid w:val="008B5E10"/>
    <w:rsid w:val="008B64F6"/>
    <w:rsid w:val="008B67B1"/>
    <w:rsid w:val="008C0FC6"/>
    <w:rsid w:val="008C10EC"/>
    <w:rsid w:val="008C2197"/>
    <w:rsid w:val="008C30AD"/>
    <w:rsid w:val="008C36B6"/>
    <w:rsid w:val="008C4171"/>
    <w:rsid w:val="008C51BA"/>
    <w:rsid w:val="008C5529"/>
    <w:rsid w:val="008C5EAD"/>
    <w:rsid w:val="008C7576"/>
    <w:rsid w:val="008C7B8C"/>
    <w:rsid w:val="008C7ECF"/>
    <w:rsid w:val="008D1B30"/>
    <w:rsid w:val="008D1D65"/>
    <w:rsid w:val="008D42C0"/>
    <w:rsid w:val="008D4658"/>
    <w:rsid w:val="008D4F2E"/>
    <w:rsid w:val="008D50CD"/>
    <w:rsid w:val="008D5580"/>
    <w:rsid w:val="008D5A84"/>
    <w:rsid w:val="008D68C8"/>
    <w:rsid w:val="008D7293"/>
    <w:rsid w:val="008E00ED"/>
    <w:rsid w:val="008E0821"/>
    <w:rsid w:val="008E091C"/>
    <w:rsid w:val="008E267D"/>
    <w:rsid w:val="008E27DA"/>
    <w:rsid w:val="008E3355"/>
    <w:rsid w:val="008E3ED7"/>
    <w:rsid w:val="008E40F2"/>
    <w:rsid w:val="008E4B5B"/>
    <w:rsid w:val="008E5B17"/>
    <w:rsid w:val="008E6543"/>
    <w:rsid w:val="008E735E"/>
    <w:rsid w:val="008F04CF"/>
    <w:rsid w:val="008F106F"/>
    <w:rsid w:val="008F138F"/>
    <w:rsid w:val="008F2C4B"/>
    <w:rsid w:val="008F2CE8"/>
    <w:rsid w:val="008F2DAD"/>
    <w:rsid w:val="008F4253"/>
    <w:rsid w:val="008F43D0"/>
    <w:rsid w:val="008F4F52"/>
    <w:rsid w:val="008F4F7C"/>
    <w:rsid w:val="008F5A84"/>
    <w:rsid w:val="008F5CE8"/>
    <w:rsid w:val="008F61F7"/>
    <w:rsid w:val="008F674A"/>
    <w:rsid w:val="0090134D"/>
    <w:rsid w:val="00901654"/>
    <w:rsid w:val="0090202D"/>
    <w:rsid w:val="00902896"/>
    <w:rsid w:val="0090326F"/>
    <w:rsid w:val="0090371B"/>
    <w:rsid w:val="00904125"/>
    <w:rsid w:val="0090446C"/>
    <w:rsid w:val="009047B3"/>
    <w:rsid w:val="00904CBF"/>
    <w:rsid w:val="0090523E"/>
    <w:rsid w:val="009069BE"/>
    <w:rsid w:val="009075FC"/>
    <w:rsid w:val="00907C58"/>
    <w:rsid w:val="00912976"/>
    <w:rsid w:val="00913385"/>
    <w:rsid w:val="009209DD"/>
    <w:rsid w:val="00920A6C"/>
    <w:rsid w:val="00920CB3"/>
    <w:rsid w:val="00921499"/>
    <w:rsid w:val="00921FC6"/>
    <w:rsid w:val="00922592"/>
    <w:rsid w:val="009230E0"/>
    <w:rsid w:val="00923A3F"/>
    <w:rsid w:val="009250B6"/>
    <w:rsid w:val="0092512C"/>
    <w:rsid w:val="0092737E"/>
    <w:rsid w:val="0093060D"/>
    <w:rsid w:val="00931099"/>
    <w:rsid w:val="009314F0"/>
    <w:rsid w:val="00931B0B"/>
    <w:rsid w:val="00933E7A"/>
    <w:rsid w:val="009350C0"/>
    <w:rsid w:val="00935634"/>
    <w:rsid w:val="009372EA"/>
    <w:rsid w:val="009412D8"/>
    <w:rsid w:val="00941C71"/>
    <w:rsid w:val="00941E12"/>
    <w:rsid w:val="00942A73"/>
    <w:rsid w:val="009435FA"/>
    <w:rsid w:val="00944C11"/>
    <w:rsid w:val="00944D54"/>
    <w:rsid w:val="00946615"/>
    <w:rsid w:val="00947714"/>
    <w:rsid w:val="00947F5D"/>
    <w:rsid w:val="00950542"/>
    <w:rsid w:val="009506FA"/>
    <w:rsid w:val="009509E3"/>
    <w:rsid w:val="0095153C"/>
    <w:rsid w:val="00951E5C"/>
    <w:rsid w:val="00952AB2"/>
    <w:rsid w:val="00952FF3"/>
    <w:rsid w:val="00953661"/>
    <w:rsid w:val="00953DB8"/>
    <w:rsid w:val="0095434C"/>
    <w:rsid w:val="009550A3"/>
    <w:rsid w:val="009551CF"/>
    <w:rsid w:val="009555DA"/>
    <w:rsid w:val="0095580E"/>
    <w:rsid w:val="00956285"/>
    <w:rsid w:val="00956D98"/>
    <w:rsid w:val="00957610"/>
    <w:rsid w:val="00960AE0"/>
    <w:rsid w:val="0096100D"/>
    <w:rsid w:val="0096158C"/>
    <w:rsid w:val="00961C93"/>
    <w:rsid w:val="0096286B"/>
    <w:rsid w:val="00962BAC"/>
    <w:rsid w:val="0096346E"/>
    <w:rsid w:val="00963663"/>
    <w:rsid w:val="00963BB9"/>
    <w:rsid w:val="00964AB5"/>
    <w:rsid w:val="00964CDE"/>
    <w:rsid w:val="00965BF4"/>
    <w:rsid w:val="00966191"/>
    <w:rsid w:val="0096695C"/>
    <w:rsid w:val="00966A3B"/>
    <w:rsid w:val="009671B5"/>
    <w:rsid w:val="009672DA"/>
    <w:rsid w:val="0096760F"/>
    <w:rsid w:val="00967C95"/>
    <w:rsid w:val="0097006E"/>
    <w:rsid w:val="009705DD"/>
    <w:rsid w:val="00970746"/>
    <w:rsid w:val="00970838"/>
    <w:rsid w:val="009726EE"/>
    <w:rsid w:val="009732F6"/>
    <w:rsid w:val="00975288"/>
    <w:rsid w:val="00976DF4"/>
    <w:rsid w:val="009814AB"/>
    <w:rsid w:val="009816D2"/>
    <w:rsid w:val="00982EF0"/>
    <w:rsid w:val="0098367D"/>
    <w:rsid w:val="00983E78"/>
    <w:rsid w:val="00983EAD"/>
    <w:rsid w:val="00985300"/>
    <w:rsid w:val="00986A4E"/>
    <w:rsid w:val="00986D03"/>
    <w:rsid w:val="009878B8"/>
    <w:rsid w:val="00990D72"/>
    <w:rsid w:val="009911EF"/>
    <w:rsid w:val="00991446"/>
    <w:rsid w:val="0099163D"/>
    <w:rsid w:val="009922A0"/>
    <w:rsid w:val="009927B9"/>
    <w:rsid w:val="00992A68"/>
    <w:rsid w:val="00993434"/>
    <w:rsid w:val="00993835"/>
    <w:rsid w:val="009940C9"/>
    <w:rsid w:val="009946BE"/>
    <w:rsid w:val="0099673D"/>
    <w:rsid w:val="00996773"/>
    <w:rsid w:val="009971C0"/>
    <w:rsid w:val="009978C0"/>
    <w:rsid w:val="009A0634"/>
    <w:rsid w:val="009A1175"/>
    <w:rsid w:val="009A21CA"/>
    <w:rsid w:val="009A3AE0"/>
    <w:rsid w:val="009A3CCA"/>
    <w:rsid w:val="009A4B26"/>
    <w:rsid w:val="009A5A56"/>
    <w:rsid w:val="009A5F28"/>
    <w:rsid w:val="009A6834"/>
    <w:rsid w:val="009B0083"/>
    <w:rsid w:val="009B0E87"/>
    <w:rsid w:val="009B1691"/>
    <w:rsid w:val="009B24DC"/>
    <w:rsid w:val="009B2C4E"/>
    <w:rsid w:val="009B33E4"/>
    <w:rsid w:val="009B3715"/>
    <w:rsid w:val="009B5161"/>
    <w:rsid w:val="009B5227"/>
    <w:rsid w:val="009B59E9"/>
    <w:rsid w:val="009B61FB"/>
    <w:rsid w:val="009B6A12"/>
    <w:rsid w:val="009C0608"/>
    <w:rsid w:val="009C1876"/>
    <w:rsid w:val="009C3221"/>
    <w:rsid w:val="009C5C8A"/>
    <w:rsid w:val="009C7B23"/>
    <w:rsid w:val="009D2EA6"/>
    <w:rsid w:val="009D353E"/>
    <w:rsid w:val="009D3A58"/>
    <w:rsid w:val="009D3D21"/>
    <w:rsid w:val="009D47D2"/>
    <w:rsid w:val="009D50C2"/>
    <w:rsid w:val="009D56B5"/>
    <w:rsid w:val="009D5B6E"/>
    <w:rsid w:val="009D624B"/>
    <w:rsid w:val="009D7B7C"/>
    <w:rsid w:val="009E0247"/>
    <w:rsid w:val="009E04E8"/>
    <w:rsid w:val="009E256E"/>
    <w:rsid w:val="009E464F"/>
    <w:rsid w:val="009E46D4"/>
    <w:rsid w:val="009E4A07"/>
    <w:rsid w:val="009E4ACF"/>
    <w:rsid w:val="009E4B60"/>
    <w:rsid w:val="009E4E6B"/>
    <w:rsid w:val="009E5333"/>
    <w:rsid w:val="009E5D71"/>
    <w:rsid w:val="009F0324"/>
    <w:rsid w:val="009F3829"/>
    <w:rsid w:val="009F4C74"/>
    <w:rsid w:val="009F5564"/>
    <w:rsid w:val="009F5A7A"/>
    <w:rsid w:val="009F6707"/>
    <w:rsid w:val="009F719A"/>
    <w:rsid w:val="009F73A4"/>
    <w:rsid w:val="009F7A6F"/>
    <w:rsid w:val="00A018CC"/>
    <w:rsid w:val="00A028D4"/>
    <w:rsid w:val="00A0307C"/>
    <w:rsid w:val="00A0318A"/>
    <w:rsid w:val="00A034CA"/>
    <w:rsid w:val="00A03BDE"/>
    <w:rsid w:val="00A04423"/>
    <w:rsid w:val="00A04EEA"/>
    <w:rsid w:val="00A06404"/>
    <w:rsid w:val="00A067F9"/>
    <w:rsid w:val="00A07877"/>
    <w:rsid w:val="00A07A56"/>
    <w:rsid w:val="00A10DD5"/>
    <w:rsid w:val="00A11EF3"/>
    <w:rsid w:val="00A12310"/>
    <w:rsid w:val="00A12A67"/>
    <w:rsid w:val="00A13C8C"/>
    <w:rsid w:val="00A14761"/>
    <w:rsid w:val="00A148BE"/>
    <w:rsid w:val="00A15A1B"/>
    <w:rsid w:val="00A2045D"/>
    <w:rsid w:val="00A20954"/>
    <w:rsid w:val="00A21083"/>
    <w:rsid w:val="00A217BC"/>
    <w:rsid w:val="00A2358A"/>
    <w:rsid w:val="00A236AE"/>
    <w:rsid w:val="00A23B3F"/>
    <w:rsid w:val="00A24B44"/>
    <w:rsid w:val="00A25B64"/>
    <w:rsid w:val="00A260D0"/>
    <w:rsid w:val="00A26229"/>
    <w:rsid w:val="00A26FDA"/>
    <w:rsid w:val="00A27785"/>
    <w:rsid w:val="00A27FCC"/>
    <w:rsid w:val="00A32565"/>
    <w:rsid w:val="00A32D37"/>
    <w:rsid w:val="00A33864"/>
    <w:rsid w:val="00A33C8D"/>
    <w:rsid w:val="00A3428A"/>
    <w:rsid w:val="00A344AB"/>
    <w:rsid w:val="00A346E3"/>
    <w:rsid w:val="00A34952"/>
    <w:rsid w:val="00A35C33"/>
    <w:rsid w:val="00A35C7E"/>
    <w:rsid w:val="00A367C9"/>
    <w:rsid w:val="00A3788C"/>
    <w:rsid w:val="00A40155"/>
    <w:rsid w:val="00A4051E"/>
    <w:rsid w:val="00A40F83"/>
    <w:rsid w:val="00A41188"/>
    <w:rsid w:val="00A4373C"/>
    <w:rsid w:val="00A43740"/>
    <w:rsid w:val="00A438A3"/>
    <w:rsid w:val="00A44016"/>
    <w:rsid w:val="00A45417"/>
    <w:rsid w:val="00A45D09"/>
    <w:rsid w:val="00A463E3"/>
    <w:rsid w:val="00A500C4"/>
    <w:rsid w:val="00A51534"/>
    <w:rsid w:val="00A521E3"/>
    <w:rsid w:val="00A531C8"/>
    <w:rsid w:val="00A53416"/>
    <w:rsid w:val="00A5367D"/>
    <w:rsid w:val="00A5379B"/>
    <w:rsid w:val="00A53CA6"/>
    <w:rsid w:val="00A53DA8"/>
    <w:rsid w:val="00A54309"/>
    <w:rsid w:val="00A5491D"/>
    <w:rsid w:val="00A54C1B"/>
    <w:rsid w:val="00A5594C"/>
    <w:rsid w:val="00A559F6"/>
    <w:rsid w:val="00A55DA6"/>
    <w:rsid w:val="00A61EC5"/>
    <w:rsid w:val="00A61F87"/>
    <w:rsid w:val="00A620FC"/>
    <w:rsid w:val="00A667CC"/>
    <w:rsid w:val="00A6715F"/>
    <w:rsid w:val="00A6745D"/>
    <w:rsid w:val="00A67BD9"/>
    <w:rsid w:val="00A70802"/>
    <w:rsid w:val="00A70FAD"/>
    <w:rsid w:val="00A715DA"/>
    <w:rsid w:val="00A71772"/>
    <w:rsid w:val="00A720DC"/>
    <w:rsid w:val="00A72E5B"/>
    <w:rsid w:val="00A73FB3"/>
    <w:rsid w:val="00A74499"/>
    <w:rsid w:val="00A7631F"/>
    <w:rsid w:val="00A76813"/>
    <w:rsid w:val="00A77239"/>
    <w:rsid w:val="00A77AD8"/>
    <w:rsid w:val="00A80731"/>
    <w:rsid w:val="00A809AD"/>
    <w:rsid w:val="00A80A03"/>
    <w:rsid w:val="00A81862"/>
    <w:rsid w:val="00A82BED"/>
    <w:rsid w:val="00A84456"/>
    <w:rsid w:val="00A849F4"/>
    <w:rsid w:val="00A84F34"/>
    <w:rsid w:val="00A84FAC"/>
    <w:rsid w:val="00A8525C"/>
    <w:rsid w:val="00A8650B"/>
    <w:rsid w:val="00A87062"/>
    <w:rsid w:val="00A8789A"/>
    <w:rsid w:val="00A9082B"/>
    <w:rsid w:val="00A921C2"/>
    <w:rsid w:val="00A92430"/>
    <w:rsid w:val="00A93155"/>
    <w:rsid w:val="00A9342C"/>
    <w:rsid w:val="00A93E4E"/>
    <w:rsid w:val="00A93FF7"/>
    <w:rsid w:val="00A94E42"/>
    <w:rsid w:val="00A94FB5"/>
    <w:rsid w:val="00A965A4"/>
    <w:rsid w:val="00A96642"/>
    <w:rsid w:val="00A973CD"/>
    <w:rsid w:val="00AA0D6F"/>
    <w:rsid w:val="00AA30CB"/>
    <w:rsid w:val="00AA3AB5"/>
    <w:rsid w:val="00AA4073"/>
    <w:rsid w:val="00AA73AF"/>
    <w:rsid w:val="00AA76D1"/>
    <w:rsid w:val="00AA7B76"/>
    <w:rsid w:val="00AB0AB7"/>
    <w:rsid w:val="00AB0D0F"/>
    <w:rsid w:val="00AB0E9D"/>
    <w:rsid w:val="00AB234A"/>
    <w:rsid w:val="00AB2A46"/>
    <w:rsid w:val="00AB2DA3"/>
    <w:rsid w:val="00AB50A7"/>
    <w:rsid w:val="00AB562E"/>
    <w:rsid w:val="00AB60D6"/>
    <w:rsid w:val="00AB64FA"/>
    <w:rsid w:val="00AB6D25"/>
    <w:rsid w:val="00AC046E"/>
    <w:rsid w:val="00AC1308"/>
    <w:rsid w:val="00AC1F1A"/>
    <w:rsid w:val="00AC285B"/>
    <w:rsid w:val="00AC30DC"/>
    <w:rsid w:val="00AC34F7"/>
    <w:rsid w:val="00AC3CAE"/>
    <w:rsid w:val="00AC3D8A"/>
    <w:rsid w:val="00AC5502"/>
    <w:rsid w:val="00AC5CA1"/>
    <w:rsid w:val="00AC6943"/>
    <w:rsid w:val="00AD088D"/>
    <w:rsid w:val="00AD1EF3"/>
    <w:rsid w:val="00AD1F49"/>
    <w:rsid w:val="00AD2D45"/>
    <w:rsid w:val="00AD41E0"/>
    <w:rsid w:val="00AD468A"/>
    <w:rsid w:val="00AD7455"/>
    <w:rsid w:val="00AE39AF"/>
    <w:rsid w:val="00AE693D"/>
    <w:rsid w:val="00AE74C8"/>
    <w:rsid w:val="00AE7839"/>
    <w:rsid w:val="00AF06C4"/>
    <w:rsid w:val="00AF09CB"/>
    <w:rsid w:val="00AF0A22"/>
    <w:rsid w:val="00AF0B07"/>
    <w:rsid w:val="00AF18E2"/>
    <w:rsid w:val="00AF28A3"/>
    <w:rsid w:val="00AF2FB1"/>
    <w:rsid w:val="00AF4624"/>
    <w:rsid w:val="00AF4FAB"/>
    <w:rsid w:val="00AF50E1"/>
    <w:rsid w:val="00AF6101"/>
    <w:rsid w:val="00AF6E2A"/>
    <w:rsid w:val="00B01FB9"/>
    <w:rsid w:val="00B02CA0"/>
    <w:rsid w:val="00B03113"/>
    <w:rsid w:val="00B03267"/>
    <w:rsid w:val="00B0366A"/>
    <w:rsid w:val="00B03854"/>
    <w:rsid w:val="00B047B2"/>
    <w:rsid w:val="00B05462"/>
    <w:rsid w:val="00B05483"/>
    <w:rsid w:val="00B0560C"/>
    <w:rsid w:val="00B0585A"/>
    <w:rsid w:val="00B05AFC"/>
    <w:rsid w:val="00B06101"/>
    <w:rsid w:val="00B07B51"/>
    <w:rsid w:val="00B07DCB"/>
    <w:rsid w:val="00B108D3"/>
    <w:rsid w:val="00B1216D"/>
    <w:rsid w:val="00B1293B"/>
    <w:rsid w:val="00B12D3D"/>
    <w:rsid w:val="00B131A5"/>
    <w:rsid w:val="00B1382C"/>
    <w:rsid w:val="00B1389A"/>
    <w:rsid w:val="00B143C5"/>
    <w:rsid w:val="00B156E1"/>
    <w:rsid w:val="00B1725A"/>
    <w:rsid w:val="00B17D9F"/>
    <w:rsid w:val="00B2056A"/>
    <w:rsid w:val="00B20D0F"/>
    <w:rsid w:val="00B21F20"/>
    <w:rsid w:val="00B2229D"/>
    <w:rsid w:val="00B22399"/>
    <w:rsid w:val="00B23C95"/>
    <w:rsid w:val="00B25A0C"/>
    <w:rsid w:val="00B2669B"/>
    <w:rsid w:val="00B27D16"/>
    <w:rsid w:val="00B30CA6"/>
    <w:rsid w:val="00B31CD7"/>
    <w:rsid w:val="00B32E96"/>
    <w:rsid w:val="00B3321D"/>
    <w:rsid w:val="00B33A0E"/>
    <w:rsid w:val="00B340F4"/>
    <w:rsid w:val="00B34AD5"/>
    <w:rsid w:val="00B34B7F"/>
    <w:rsid w:val="00B3541F"/>
    <w:rsid w:val="00B35DDD"/>
    <w:rsid w:val="00B35E9C"/>
    <w:rsid w:val="00B36598"/>
    <w:rsid w:val="00B366AB"/>
    <w:rsid w:val="00B40446"/>
    <w:rsid w:val="00B4084A"/>
    <w:rsid w:val="00B40F34"/>
    <w:rsid w:val="00B4268E"/>
    <w:rsid w:val="00B43DE5"/>
    <w:rsid w:val="00B461DC"/>
    <w:rsid w:val="00B46744"/>
    <w:rsid w:val="00B469C8"/>
    <w:rsid w:val="00B47EB1"/>
    <w:rsid w:val="00B5029E"/>
    <w:rsid w:val="00B50F7E"/>
    <w:rsid w:val="00B520C1"/>
    <w:rsid w:val="00B52FA7"/>
    <w:rsid w:val="00B53539"/>
    <w:rsid w:val="00B536F7"/>
    <w:rsid w:val="00B54795"/>
    <w:rsid w:val="00B558B5"/>
    <w:rsid w:val="00B56A5E"/>
    <w:rsid w:val="00B60496"/>
    <w:rsid w:val="00B6098F"/>
    <w:rsid w:val="00B61521"/>
    <w:rsid w:val="00B6296B"/>
    <w:rsid w:val="00B633C2"/>
    <w:rsid w:val="00B63B97"/>
    <w:rsid w:val="00B64150"/>
    <w:rsid w:val="00B642CD"/>
    <w:rsid w:val="00B65D96"/>
    <w:rsid w:val="00B6742C"/>
    <w:rsid w:val="00B67C04"/>
    <w:rsid w:val="00B706C7"/>
    <w:rsid w:val="00B708D3"/>
    <w:rsid w:val="00B71058"/>
    <w:rsid w:val="00B7279D"/>
    <w:rsid w:val="00B731A9"/>
    <w:rsid w:val="00B73900"/>
    <w:rsid w:val="00B74AA9"/>
    <w:rsid w:val="00B76114"/>
    <w:rsid w:val="00B76A76"/>
    <w:rsid w:val="00B7756A"/>
    <w:rsid w:val="00B80254"/>
    <w:rsid w:val="00B8053A"/>
    <w:rsid w:val="00B81A71"/>
    <w:rsid w:val="00B82E38"/>
    <w:rsid w:val="00B83094"/>
    <w:rsid w:val="00B83108"/>
    <w:rsid w:val="00B83517"/>
    <w:rsid w:val="00B83700"/>
    <w:rsid w:val="00B84765"/>
    <w:rsid w:val="00B84CE4"/>
    <w:rsid w:val="00B84E48"/>
    <w:rsid w:val="00B85F3E"/>
    <w:rsid w:val="00B90398"/>
    <w:rsid w:val="00B91587"/>
    <w:rsid w:val="00B925BA"/>
    <w:rsid w:val="00B93423"/>
    <w:rsid w:val="00B940BD"/>
    <w:rsid w:val="00B941CF"/>
    <w:rsid w:val="00B94726"/>
    <w:rsid w:val="00B95387"/>
    <w:rsid w:val="00B96C10"/>
    <w:rsid w:val="00B97533"/>
    <w:rsid w:val="00BA0272"/>
    <w:rsid w:val="00BA0DC9"/>
    <w:rsid w:val="00BA1053"/>
    <w:rsid w:val="00BA175E"/>
    <w:rsid w:val="00BA1FD6"/>
    <w:rsid w:val="00BA2793"/>
    <w:rsid w:val="00BA4756"/>
    <w:rsid w:val="00BA5945"/>
    <w:rsid w:val="00BA5FBE"/>
    <w:rsid w:val="00BA6309"/>
    <w:rsid w:val="00BA7DEA"/>
    <w:rsid w:val="00BA7F62"/>
    <w:rsid w:val="00BB0873"/>
    <w:rsid w:val="00BB1E53"/>
    <w:rsid w:val="00BB2D96"/>
    <w:rsid w:val="00BB4704"/>
    <w:rsid w:val="00BB485C"/>
    <w:rsid w:val="00BB4FBE"/>
    <w:rsid w:val="00BB6C94"/>
    <w:rsid w:val="00BB7749"/>
    <w:rsid w:val="00BB7826"/>
    <w:rsid w:val="00BC0596"/>
    <w:rsid w:val="00BC13F7"/>
    <w:rsid w:val="00BC2900"/>
    <w:rsid w:val="00BC2E66"/>
    <w:rsid w:val="00BC3556"/>
    <w:rsid w:val="00BC3B10"/>
    <w:rsid w:val="00BC4029"/>
    <w:rsid w:val="00BC45FD"/>
    <w:rsid w:val="00BC7058"/>
    <w:rsid w:val="00BC7A76"/>
    <w:rsid w:val="00BC7A82"/>
    <w:rsid w:val="00BD14C5"/>
    <w:rsid w:val="00BD1523"/>
    <w:rsid w:val="00BD2538"/>
    <w:rsid w:val="00BD27DC"/>
    <w:rsid w:val="00BD2DB7"/>
    <w:rsid w:val="00BD2F5A"/>
    <w:rsid w:val="00BD3B43"/>
    <w:rsid w:val="00BD41C8"/>
    <w:rsid w:val="00BD42D1"/>
    <w:rsid w:val="00BD6F26"/>
    <w:rsid w:val="00BE0BEF"/>
    <w:rsid w:val="00BE0E4B"/>
    <w:rsid w:val="00BE1130"/>
    <w:rsid w:val="00BE1310"/>
    <w:rsid w:val="00BE179F"/>
    <w:rsid w:val="00BE21AC"/>
    <w:rsid w:val="00BE27ED"/>
    <w:rsid w:val="00BE29FD"/>
    <w:rsid w:val="00BE2B29"/>
    <w:rsid w:val="00BE2B85"/>
    <w:rsid w:val="00BE3479"/>
    <w:rsid w:val="00BE382F"/>
    <w:rsid w:val="00BE3C31"/>
    <w:rsid w:val="00BE4744"/>
    <w:rsid w:val="00BE5497"/>
    <w:rsid w:val="00BE556D"/>
    <w:rsid w:val="00BE5A66"/>
    <w:rsid w:val="00BE67AF"/>
    <w:rsid w:val="00BE6ADE"/>
    <w:rsid w:val="00BE6BFF"/>
    <w:rsid w:val="00BE6D5B"/>
    <w:rsid w:val="00BE748B"/>
    <w:rsid w:val="00BE7903"/>
    <w:rsid w:val="00BE7B43"/>
    <w:rsid w:val="00BE7C69"/>
    <w:rsid w:val="00BF00CF"/>
    <w:rsid w:val="00BF15FA"/>
    <w:rsid w:val="00BF1908"/>
    <w:rsid w:val="00BF30E8"/>
    <w:rsid w:val="00BF4DD5"/>
    <w:rsid w:val="00BF6E07"/>
    <w:rsid w:val="00C00BBE"/>
    <w:rsid w:val="00C01283"/>
    <w:rsid w:val="00C026B0"/>
    <w:rsid w:val="00C02900"/>
    <w:rsid w:val="00C02B9B"/>
    <w:rsid w:val="00C03320"/>
    <w:rsid w:val="00C045BF"/>
    <w:rsid w:val="00C053F3"/>
    <w:rsid w:val="00C07041"/>
    <w:rsid w:val="00C07166"/>
    <w:rsid w:val="00C07669"/>
    <w:rsid w:val="00C07672"/>
    <w:rsid w:val="00C11151"/>
    <w:rsid w:val="00C11192"/>
    <w:rsid w:val="00C112EC"/>
    <w:rsid w:val="00C112F5"/>
    <w:rsid w:val="00C11D55"/>
    <w:rsid w:val="00C11DE8"/>
    <w:rsid w:val="00C11DF2"/>
    <w:rsid w:val="00C121C5"/>
    <w:rsid w:val="00C12717"/>
    <w:rsid w:val="00C13752"/>
    <w:rsid w:val="00C1388F"/>
    <w:rsid w:val="00C13A90"/>
    <w:rsid w:val="00C145FF"/>
    <w:rsid w:val="00C1596E"/>
    <w:rsid w:val="00C15F57"/>
    <w:rsid w:val="00C16D88"/>
    <w:rsid w:val="00C1747D"/>
    <w:rsid w:val="00C17CE4"/>
    <w:rsid w:val="00C17E9F"/>
    <w:rsid w:val="00C2064F"/>
    <w:rsid w:val="00C23F71"/>
    <w:rsid w:val="00C255AF"/>
    <w:rsid w:val="00C255DC"/>
    <w:rsid w:val="00C25AF7"/>
    <w:rsid w:val="00C2661D"/>
    <w:rsid w:val="00C26D67"/>
    <w:rsid w:val="00C270D0"/>
    <w:rsid w:val="00C27C6F"/>
    <w:rsid w:val="00C27F96"/>
    <w:rsid w:val="00C3050E"/>
    <w:rsid w:val="00C31AA7"/>
    <w:rsid w:val="00C31BCC"/>
    <w:rsid w:val="00C336C3"/>
    <w:rsid w:val="00C341EB"/>
    <w:rsid w:val="00C34D5E"/>
    <w:rsid w:val="00C35535"/>
    <w:rsid w:val="00C363C3"/>
    <w:rsid w:val="00C36806"/>
    <w:rsid w:val="00C36895"/>
    <w:rsid w:val="00C368E1"/>
    <w:rsid w:val="00C3694E"/>
    <w:rsid w:val="00C36E55"/>
    <w:rsid w:val="00C37BF3"/>
    <w:rsid w:val="00C404EA"/>
    <w:rsid w:val="00C40E51"/>
    <w:rsid w:val="00C42B49"/>
    <w:rsid w:val="00C43241"/>
    <w:rsid w:val="00C43A84"/>
    <w:rsid w:val="00C43D54"/>
    <w:rsid w:val="00C4571D"/>
    <w:rsid w:val="00C4674A"/>
    <w:rsid w:val="00C468D9"/>
    <w:rsid w:val="00C47157"/>
    <w:rsid w:val="00C477A3"/>
    <w:rsid w:val="00C50445"/>
    <w:rsid w:val="00C5064C"/>
    <w:rsid w:val="00C511DC"/>
    <w:rsid w:val="00C5146C"/>
    <w:rsid w:val="00C516B5"/>
    <w:rsid w:val="00C51707"/>
    <w:rsid w:val="00C52A08"/>
    <w:rsid w:val="00C52D92"/>
    <w:rsid w:val="00C538A3"/>
    <w:rsid w:val="00C57294"/>
    <w:rsid w:val="00C57E2B"/>
    <w:rsid w:val="00C617AF"/>
    <w:rsid w:val="00C6189C"/>
    <w:rsid w:val="00C62234"/>
    <w:rsid w:val="00C6428F"/>
    <w:rsid w:val="00C654B1"/>
    <w:rsid w:val="00C656F1"/>
    <w:rsid w:val="00C665F9"/>
    <w:rsid w:val="00C66C55"/>
    <w:rsid w:val="00C712C9"/>
    <w:rsid w:val="00C71B58"/>
    <w:rsid w:val="00C732D3"/>
    <w:rsid w:val="00C742AB"/>
    <w:rsid w:val="00C74351"/>
    <w:rsid w:val="00C74B97"/>
    <w:rsid w:val="00C74E03"/>
    <w:rsid w:val="00C752E0"/>
    <w:rsid w:val="00C7733E"/>
    <w:rsid w:val="00C77785"/>
    <w:rsid w:val="00C80509"/>
    <w:rsid w:val="00C80535"/>
    <w:rsid w:val="00C80B66"/>
    <w:rsid w:val="00C80BD0"/>
    <w:rsid w:val="00C80C2C"/>
    <w:rsid w:val="00C8162C"/>
    <w:rsid w:val="00C82A08"/>
    <w:rsid w:val="00C835CC"/>
    <w:rsid w:val="00C83671"/>
    <w:rsid w:val="00C862A4"/>
    <w:rsid w:val="00C863E2"/>
    <w:rsid w:val="00C866A2"/>
    <w:rsid w:val="00C86882"/>
    <w:rsid w:val="00C87D69"/>
    <w:rsid w:val="00C91523"/>
    <w:rsid w:val="00C919A3"/>
    <w:rsid w:val="00C91DB0"/>
    <w:rsid w:val="00C94A58"/>
    <w:rsid w:val="00C95749"/>
    <w:rsid w:val="00C95CA9"/>
    <w:rsid w:val="00C9658E"/>
    <w:rsid w:val="00C96B79"/>
    <w:rsid w:val="00C97754"/>
    <w:rsid w:val="00CA143C"/>
    <w:rsid w:val="00CA1953"/>
    <w:rsid w:val="00CA1EDC"/>
    <w:rsid w:val="00CA2268"/>
    <w:rsid w:val="00CA351B"/>
    <w:rsid w:val="00CA6374"/>
    <w:rsid w:val="00CA6D43"/>
    <w:rsid w:val="00CA7961"/>
    <w:rsid w:val="00CA7E20"/>
    <w:rsid w:val="00CB02A7"/>
    <w:rsid w:val="00CB0F93"/>
    <w:rsid w:val="00CB1086"/>
    <w:rsid w:val="00CB1233"/>
    <w:rsid w:val="00CB1BDC"/>
    <w:rsid w:val="00CB294A"/>
    <w:rsid w:val="00CB30F2"/>
    <w:rsid w:val="00CB34CB"/>
    <w:rsid w:val="00CB3605"/>
    <w:rsid w:val="00CB4353"/>
    <w:rsid w:val="00CB4CD7"/>
    <w:rsid w:val="00CB588A"/>
    <w:rsid w:val="00CB7205"/>
    <w:rsid w:val="00CC01D2"/>
    <w:rsid w:val="00CC02A3"/>
    <w:rsid w:val="00CC1681"/>
    <w:rsid w:val="00CC2805"/>
    <w:rsid w:val="00CC4521"/>
    <w:rsid w:val="00CD00D8"/>
    <w:rsid w:val="00CD1051"/>
    <w:rsid w:val="00CD1088"/>
    <w:rsid w:val="00CD1546"/>
    <w:rsid w:val="00CD2E9C"/>
    <w:rsid w:val="00CD3098"/>
    <w:rsid w:val="00CD3755"/>
    <w:rsid w:val="00CD458C"/>
    <w:rsid w:val="00CD5879"/>
    <w:rsid w:val="00CD611F"/>
    <w:rsid w:val="00CD61A9"/>
    <w:rsid w:val="00CD68CD"/>
    <w:rsid w:val="00CD78A1"/>
    <w:rsid w:val="00CD7E7A"/>
    <w:rsid w:val="00CE2B9E"/>
    <w:rsid w:val="00CE2E67"/>
    <w:rsid w:val="00CE4373"/>
    <w:rsid w:val="00CE49EA"/>
    <w:rsid w:val="00CE4CF2"/>
    <w:rsid w:val="00CE7667"/>
    <w:rsid w:val="00CE7AE3"/>
    <w:rsid w:val="00CF0666"/>
    <w:rsid w:val="00CF06A8"/>
    <w:rsid w:val="00CF1443"/>
    <w:rsid w:val="00CF16C7"/>
    <w:rsid w:val="00CF33E5"/>
    <w:rsid w:val="00CF48E1"/>
    <w:rsid w:val="00CF4B5B"/>
    <w:rsid w:val="00CF5318"/>
    <w:rsid w:val="00CF5680"/>
    <w:rsid w:val="00CF5CD3"/>
    <w:rsid w:val="00CF7119"/>
    <w:rsid w:val="00CF7534"/>
    <w:rsid w:val="00D004A9"/>
    <w:rsid w:val="00D005E0"/>
    <w:rsid w:val="00D0169E"/>
    <w:rsid w:val="00D01C37"/>
    <w:rsid w:val="00D029C8"/>
    <w:rsid w:val="00D02A78"/>
    <w:rsid w:val="00D03D93"/>
    <w:rsid w:val="00D04EBC"/>
    <w:rsid w:val="00D05204"/>
    <w:rsid w:val="00D05588"/>
    <w:rsid w:val="00D05DCF"/>
    <w:rsid w:val="00D0687F"/>
    <w:rsid w:val="00D06C76"/>
    <w:rsid w:val="00D071EF"/>
    <w:rsid w:val="00D120D9"/>
    <w:rsid w:val="00D1254F"/>
    <w:rsid w:val="00D12D89"/>
    <w:rsid w:val="00D1383A"/>
    <w:rsid w:val="00D13E3F"/>
    <w:rsid w:val="00D154D3"/>
    <w:rsid w:val="00D15D09"/>
    <w:rsid w:val="00D16A20"/>
    <w:rsid w:val="00D16E4A"/>
    <w:rsid w:val="00D20264"/>
    <w:rsid w:val="00D20989"/>
    <w:rsid w:val="00D213DA"/>
    <w:rsid w:val="00D22793"/>
    <w:rsid w:val="00D22836"/>
    <w:rsid w:val="00D24DB9"/>
    <w:rsid w:val="00D24E47"/>
    <w:rsid w:val="00D260F8"/>
    <w:rsid w:val="00D26179"/>
    <w:rsid w:val="00D27342"/>
    <w:rsid w:val="00D27AFE"/>
    <w:rsid w:val="00D300EC"/>
    <w:rsid w:val="00D3011E"/>
    <w:rsid w:val="00D3057D"/>
    <w:rsid w:val="00D30A18"/>
    <w:rsid w:val="00D34419"/>
    <w:rsid w:val="00D3513A"/>
    <w:rsid w:val="00D351C7"/>
    <w:rsid w:val="00D35497"/>
    <w:rsid w:val="00D35A81"/>
    <w:rsid w:val="00D37BF3"/>
    <w:rsid w:val="00D37D8C"/>
    <w:rsid w:val="00D40E6A"/>
    <w:rsid w:val="00D40F50"/>
    <w:rsid w:val="00D418F1"/>
    <w:rsid w:val="00D41921"/>
    <w:rsid w:val="00D433C1"/>
    <w:rsid w:val="00D433D5"/>
    <w:rsid w:val="00D437B4"/>
    <w:rsid w:val="00D44EC5"/>
    <w:rsid w:val="00D44EDC"/>
    <w:rsid w:val="00D459EC"/>
    <w:rsid w:val="00D470D3"/>
    <w:rsid w:val="00D47B14"/>
    <w:rsid w:val="00D51BD1"/>
    <w:rsid w:val="00D51C3F"/>
    <w:rsid w:val="00D52B1F"/>
    <w:rsid w:val="00D52B50"/>
    <w:rsid w:val="00D52DF7"/>
    <w:rsid w:val="00D52FB8"/>
    <w:rsid w:val="00D53343"/>
    <w:rsid w:val="00D53975"/>
    <w:rsid w:val="00D539CA"/>
    <w:rsid w:val="00D54D59"/>
    <w:rsid w:val="00D551C4"/>
    <w:rsid w:val="00D55BC0"/>
    <w:rsid w:val="00D55F26"/>
    <w:rsid w:val="00D56A22"/>
    <w:rsid w:val="00D56AEC"/>
    <w:rsid w:val="00D56C96"/>
    <w:rsid w:val="00D576FC"/>
    <w:rsid w:val="00D57FD6"/>
    <w:rsid w:val="00D6005E"/>
    <w:rsid w:val="00D60D3E"/>
    <w:rsid w:val="00D60FF6"/>
    <w:rsid w:val="00D61A25"/>
    <w:rsid w:val="00D61D41"/>
    <w:rsid w:val="00D61F83"/>
    <w:rsid w:val="00D6385B"/>
    <w:rsid w:val="00D638F7"/>
    <w:rsid w:val="00D67377"/>
    <w:rsid w:val="00D71E9F"/>
    <w:rsid w:val="00D720C7"/>
    <w:rsid w:val="00D7260E"/>
    <w:rsid w:val="00D735BB"/>
    <w:rsid w:val="00D7457C"/>
    <w:rsid w:val="00D75BC5"/>
    <w:rsid w:val="00D75F44"/>
    <w:rsid w:val="00D765FF"/>
    <w:rsid w:val="00D767D5"/>
    <w:rsid w:val="00D829EA"/>
    <w:rsid w:val="00D84372"/>
    <w:rsid w:val="00D8516B"/>
    <w:rsid w:val="00D85ACF"/>
    <w:rsid w:val="00D8609B"/>
    <w:rsid w:val="00D869BC"/>
    <w:rsid w:val="00D87BE7"/>
    <w:rsid w:val="00D900CE"/>
    <w:rsid w:val="00D91666"/>
    <w:rsid w:val="00D935A6"/>
    <w:rsid w:val="00D945FD"/>
    <w:rsid w:val="00D954E5"/>
    <w:rsid w:val="00D9695C"/>
    <w:rsid w:val="00D96CC1"/>
    <w:rsid w:val="00DA06D4"/>
    <w:rsid w:val="00DA0DB4"/>
    <w:rsid w:val="00DA1142"/>
    <w:rsid w:val="00DA15EB"/>
    <w:rsid w:val="00DA2DFF"/>
    <w:rsid w:val="00DA42F1"/>
    <w:rsid w:val="00DA470F"/>
    <w:rsid w:val="00DA6880"/>
    <w:rsid w:val="00DA7683"/>
    <w:rsid w:val="00DA7C9D"/>
    <w:rsid w:val="00DB010A"/>
    <w:rsid w:val="00DB1A95"/>
    <w:rsid w:val="00DB2876"/>
    <w:rsid w:val="00DB291E"/>
    <w:rsid w:val="00DB31A6"/>
    <w:rsid w:val="00DB3347"/>
    <w:rsid w:val="00DB4942"/>
    <w:rsid w:val="00DB4AC9"/>
    <w:rsid w:val="00DB4BE1"/>
    <w:rsid w:val="00DB4D29"/>
    <w:rsid w:val="00DB7167"/>
    <w:rsid w:val="00DB72E0"/>
    <w:rsid w:val="00DC2751"/>
    <w:rsid w:val="00DC3E2B"/>
    <w:rsid w:val="00DC41BE"/>
    <w:rsid w:val="00DC4D62"/>
    <w:rsid w:val="00DC56EF"/>
    <w:rsid w:val="00DC78D6"/>
    <w:rsid w:val="00DC7DDE"/>
    <w:rsid w:val="00DD0EC6"/>
    <w:rsid w:val="00DD0EE1"/>
    <w:rsid w:val="00DD280D"/>
    <w:rsid w:val="00DD29CC"/>
    <w:rsid w:val="00DD29EA"/>
    <w:rsid w:val="00DD2A54"/>
    <w:rsid w:val="00DD4393"/>
    <w:rsid w:val="00DD4E53"/>
    <w:rsid w:val="00DD5054"/>
    <w:rsid w:val="00DD541D"/>
    <w:rsid w:val="00DD5ADA"/>
    <w:rsid w:val="00DD5D17"/>
    <w:rsid w:val="00DD6319"/>
    <w:rsid w:val="00DD641B"/>
    <w:rsid w:val="00DD6F89"/>
    <w:rsid w:val="00DD710F"/>
    <w:rsid w:val="00DD7A17"/>
    <w:rsid w:val="00DD7C2E"/>
    <w:rsid w:val="00DD7CD6"/>
    <w:rsid w:val="00DE0EE7"/>
    <w:rsid w:val="00DE1E10"/>
    <w:rsid w:val="00DE2454"/>
    <w:rsid w:val="00DE26A3"/>
    <w:rsid w:val="00DE2E2A"/>
    <w:rsid w:val="00DE3BD0"/>
    <w:rsid w:val="00DE3C1F"/>
    <w:rsid w:val="00DE442C"/>
    <w:rsid w:val="00DE5451"/>
    <w:rsid w:val="00DE58CC"/>
    <w:rsid w:val="00DE706F"/>
    <w:rsid w:val="00DE7D7A"/>
    <w:rsid w:val="00DE7FA8"/>
    <w:rsid w:val="00DF14EB"/>
    <w:rsid w:val="00DF1C82"/>
    <w:rsid w:val="00DF1D9C"/>
    <w:rsid w:val="00DF22D0"/>
    <w:rsid w:val="00DF2392"/>
    <w:rsid w:val="00DF272A"/>
    <w:rsid w:val="00DF2FB1"/>
    <w:rsid w:val="00DF3B32"/>
    <w:rsid w:val="00DF4110"/>
    <w:rsid w:val="00DF48DC"/>
    <w:rsid w:val="00DF54C7"/>
    <w:rsid w:val="00DF55A6"/>
    <w:rsid w:val="00DF622B"/>
    <w:rsid w:val="00DF72C6"/>
    <w:rsid w:val="00DF7B5B"/>
    <w:rsid w:val="00DF7C96"/>
    <w:rsid w:val="00E00B6C"/>
    <w:rsid w:val="00E00C00"/>
    <w:rsid w:val="00E0160E"/>
    <w:rsid w:val="00E0170E"/>
    <w:rsid w:val="00E01E4D"/>
    <w:rsid w:val="00E03B8E"/>
    <w:rsid w:val="00E03EA3"/>
    <w:rsid w:val="00E04417"/>
    <w:rsid w:val="00E0513D"/>
    <w:rsid w:val="00E06882"/>
    <w:rsid w:val="00E069F2"/>
    <w:rsid w:val="00E072F7"/>
    <w:rsid w:val="00E07D4A"/>
    <w:rsid w:val="00E1183B"/>
    <w:rsid w:val="00E1245F"/>
    <w:rsid w:val="00E133F5"/>
    <w:rsid w:val="00E13A79"/>
    <w:rsid w:val="00E13ACA"/>
    <w:rsid w:val="00E13C58"/>
    <w:rsid w:val="00E13ED9"/>
    <w:rsid w:val="00E13FF2"/>
    <w:rsid w:val="00E14BA1"/>
    <w:rsid w:val="00E14EE1"/>
    <w:rsid w:val="00E15462"/>
    <w:rsid w:val="00E16087"/>
    <w:rsid w:val="00E16469"/>
    <w:rsid w:val="00E17A9F"/>
    <w:rsid w:val="00E207E8"/>
    <w:rsid w:val="00E208DE"/>
    <w:rsid w:val="00E20C69"/>
    <w:rsid w:val="00E214D2"/>
    <w:rsid w:val="00E214D4"/>
    <w:rsid w:val="00E216A5"/>
    <w:rsid w:val="00E23321"/>
    <w:rsid w:val="00E23E17"/>
    <w:rsid w:val="00E23E50"/>
    <w:rsid w:val="00E244BE"/>
    <w:rsid w:val="00E24D6F"/>
    <w:rsid w:val="00E260F5"/>
    <w:rsid w:val="00E2742B"/>
    <w:rsid w:val="00E27AB2"/>
    <w:rsid w:val="00E27DD1"/>
    <w:rsid w:val="00E31025"/>
    <w:rsid w:val="00E33269"/>
    <w:rsid w:val="00E33FEC"/>
    <w:rsid w:val="00E3487B"/>
    <w:rsid w:val="00E360EC"/>
    <w:rsid w:val="00E373AD"/>
    <w:rsid w:val="00E37AE9"/>
    <w:rsid w:val="00E4019B"/>
    <w:rsid w:val="00E40BB6"/>
    <w:rsid w:val="00E40DC6"/>
    <w:rsid w:val="00E40EC1"/>
    <w:rsid w:val="00E416AA"/>
    <w:rsid w:val="00E41A26"/>
    <w:rsid w:val="00E42B5F"/>
    <w:rsid w:val="00E4362A"/>
    <w:rsid w:val="00E43EB7"/>
    <w:rsid w:val="00E444B4"/>
    <w:rsid w:val="00E44AA4"/>
    <w:rsid w:val="00E44FBA"/>
    <w:rsid w:val="00E45376"/>
    <w:rsid w:val="00E46E0B"/>
    <w:rsid w:val="00E5046F"/>
    <w:rsid w:val="00E52541"/>
    <w:rsid w:val="00E525A7"/>
    <w:rsid w:val="00E53977"/>
    <w:rsid w:val="00E55948"/>
    <w:rsid w:val="00E55FF3"/>
    <w:rsid w:val="00E56479"/>
    <w:rsid w:val="00E60116"/>
    <w:rsid w:val="00E60548"/>
    <w:rsid w:val="00E60F91"/>
    <w:rsid w:val="00E610A1"/>
    <w:rsid w:val="00E61229"/>
    <w:rsid w:val="00E61CD4"/>
    <w:rsid w:val="00E62159"/>
    <w:rsid w:val="00E623D8"/>
    <w:rsid w:val="00E62C87"/>
    <w:rsid w:val="00E6321C"/>
    <w:rsid w:val="00E635C5"/>
    <w:rsid w:val="00E63D1D"/>
    <w:rsid w:val="00E64358"/>
    <w:rsid w:val="00E645A9"/>
    <w:rsid w:val="00E64E00"/>
    <w:rsid w:val="00E672A5"/>
    <w:rsid w:val="00E67912"/>
    <w:rsid w:val="00E67FBF"/>
    <w:rsid w:val="00E70A49"/>
    <w:rsid w:val="00E70E74"/>
    <w:rsid w:val="00E70FC5"/>
    <w:rsid w:val="00E71812"/>
    <w:rsid w:val="00E71B7D"/>
    <w:rsid w:val="00E71E5A"/>
    <w:rsid w:val="00E73100"/>
    <w:rsid w:val="00E7403A"/>
    <w:rsid w:val="00E7438B"/>
    <w:rsid w:val="00E749A2"/>
    <w:rsid w:val="00E74D15"/>
    <w:rsid w:val="00E7652A"/>
    <w:rsid w:val="00E76A22"/>
    <w:rsid w:val="00E7709B"/>
    <w:rsid w:val="00E77115"/>
    <w:rsid w:val="00E8171E"/>
    <w:rsid w:val="00E81D4E"/>
    <w:rsid w:val="00E81FC3"/>
    <w:rsid w:val="00E82659"/>
    <w:rsid w:val="00E83629"/>
    <w:rsid w:val="00E83ED7"/>
    <w:rsid w:val="00E85622"/>
    <w:rsid w:val="00E866E2"/>
    <w:rsid w:val="00E86D8F"/>
    <w:rsid w:val="00E901BF"/>
    <w:rsid w:val="00E90A0A"/>
    <w:rsid w:val="00E90DF4"/>
    <w:rsid w:val="00E912A2"/>
    <w:rsid w:val="00E91559"/>
    <w:rsid w:val="00E92AC7"/>
    <w:rsid w:val="00E93CF1"/>
    <w:rsid w:val="00E944E8"/>
    <w:rsid w:val="00E945E1"/>
    <w:rsid w:val="00E96365"/>
    <w:rsid w:val="00E96D35"/>
    <w:rsid w:val="00E96F7C"/>
    <w:rsid w:val="00EA012C"/>
    <w:rsid w:val="00EA01A2"/>
    <w:rsid w:val="00EA046B"/>
    <w:rsid w:val="00EA059A"/>
    <w:rsid w:val="00EA0938"/>
    <w:rsid w:val="00EA0D68"/>
    <w:rsid w:val="00EA1CF8"/>
    <w:rsid w:val="00EA1E0B"/>
    <w:rsid w:val="00EA2A74"/>
    <w:rsid w:val="00EA4068"/>
    <w:rsid w:val="00EA513C"/>
    <w:rsid w:val="00EA550E"/>
    <w:rsid w:val="00EA5920"/>
    <w:rsid w:val="00EA5CA6"/>
    <w:rsid w:val="00EA74FF"/>
    <w:rsid w:val="00EA785B"/>
    <w:rsid w:val="00EB1E3F"/>
    <w:rsid w:val="00EB3327"/>
    <w:rsid w:val="00EB56DB"/>
    <w:rsid w:val="00EB57A9"/>
    <w:rsid w:val="00EB6DB0"/>
    <w:rsid w:val="00EB757D"/>
    <w:rsid w:val="00EC0E52"/>
    <w:rsid w:val="00EC0F24"/>
    <w:rsid w:val="00EC2027"/>
    <w:rsid w:val="00EC33C4"/>
    <w:rsid w:val="00EC35A1"/>
    <w:rsid w:val="00EC3752"/>
    <w:rsid w:val="00EC3E09"/>
    <w:rsid w:val="00EC5D6F"/>
    <w:rsid w:val="00EC618F"/>
    <w:rsid w:val="00EC6D63"/>
    <w:rsid w:val="00ED07F1"/>
    <w:rsid w:val="00ED0B33"/>
    <w:rsid w:val="00ED0B79"/>
    <w:rsid w:val="00ED1138"/>
    <w:rsid w:val="00ED1263"/>
    <w:rsid w:val="00ED1519"/>
    <w:rsid w:val="00ED1AE2"/>
    <w:rsid w:val="00ED1EB0"/>
    <w:rsid w:val="00ED201C"/>
    <w:rsid w:val="00ED3104"/>
    <w:rsid w:val="00ED3931"/>
    <w:rsid w:val="00ED4C21"/>
    <w:rsid w:val="00ED6B1D"/>
    <w:rsid w:val="00ED6FF9"/>
    <w:rsid w:val="00ED7C1E"/>
    <w:rsid w:val="00EE006B"/>
    <w:rsid w:val="00EE1A71"/>
    <w:rsid w:val="00EE1B3B"/>
    <w:rsid w:val="00EE1FD7"/>
    <w:rsid w:val="00EE27CC"/>
    <w:rsid w:val="00EE2A6F"/>
    <w:rsid w:val="00EE2B4B"/>
    <w:rsid w:val="00EE2CF7"/>
    <w:rsid w:val="00EE2E03"/>
    <w:rsid w:val="00EE3152"/>
    <w:rsid w:val="00EE3566"/>
    <w:rsid w:val="00EE46AB"/>
    <w:rsid w:val="00EE5CB5"/>
    <w:rsid w:val="00EE7CDC"/>
    <w:rsid w:val="00EF1421"/>
    <w:rsid w:val="00EF2830"/>
    <w:rsid w:val="00EF33FC"/>
    <w:rsid w:val="00EF3481"/>
    <w:rsid w:val="00EF5BDF"/>
    <w:rsid w:val="00EF5FAA"/>
    <w:rsid w:val="00EF6673"/>
    <w:rsid w:val="00F0167E"/>
    <w:rsid w:val="00F016A1"/>
    <w:rsid w:val="00F02B4E"/>
    <w:rsid w:val="00F03248"/>
    <w:rsid w:val="00F038ED"/>
    <w:rsid w:val="00F039C3"/>
    <w:rsid w:val="00F0402C"/>
    <w:rsid w:val="00F0514D"/>
    <w:rsid w:val="00F065DB"/>
    <w:rsid w:val="00F06CC0"/>
    <w:rsid w:val="00F07777"/>
    <w:rsid w:val="00F11E31"/>
    <w:rsid w:val="00F12208"/>
    <w:rsid w:val="00F122FA"/>
    <w:rsid w:val="00F12BEC"/>
    <w:rsid w:val="00F12F6E"/>
    <w:rsid w:val="00F13732"/>
    <w:rsid w:val="00F1387F"/>
    <w:rsid w:val="00F14590"/>
    <w:rsid w:val="00F14A22"/>
    <w:rsid w:val="00F151BE"/>
    <w:rsid w:val="00F1533B"/>
    <w:rsid w:val="00F1645D"/>
    <w:rsid w:val="00F176FF"/>
    <w:rsid w:val="00F1780C"/>
    <w:rsid w:val="00F2059B"/>
    <w:rsid w:val="00F21558"/>
    <w:rsid w:val="00F22928"/>
    <w:rsid w:val="00F23140"/>
    <w:rsid w:val="00F23E36"/>
    <w:rsid w:val="00F245DD"/>
    <w:rsid w:val="00F24C4C"/>
    <w:rsid w:val="00F258CB"/>
    <w:rsid w:val="00F25EDF"/>
    <w:rsid w:val="00F27580"/>
    <w:rsid w:val="00F27A1C"/>
    <w:rsid w:val="00F30352"/>
    <w:rsid w:val="00F303EE"/>
    <w:rsid w:val="00F311C3"/>
    <w:rsid w:val="00F318F1"/>
    <w:rsid w:val="00F31BA3"/>
    <w:rsid w:val="00F33926"/>
    <w:rsid w:val="00F33AC1"/>
    <w:rsid w:val="00F33F1B"/>
    <w:rsid w:val="00F344C0"/>
    <w:rsid w:val="00F34B09"/>
    <w:rsid w:val="00F35BC7"/>
    <w:rsid w:val="00F3736E"/>
    <w:rsid w:val="00F375D1"/>
    <w:rsid w:val="00F37F00"/>
    <w:rsid w:val="00F40B0C"/>
    <w:rsid w:val="00F413A6"/>
    <w:rsid w:val="00F413A8"/>
    <w:rsid w:val="00F41726"/>
    <w:rsid w:val="00F42178"/>
    <w:rsid w:val="00F42745"/>
    <w:rsid w:val="00F44959"/>
    <w:rsid w:val="00F452C6"/>
    <w:rsid w:val="00F4733D"/>
    <w:rsid w:val="00F478B6"/>
    <w:rsid w:val="00F50A65"/>
    <w:rsid w:val="00F50C16"/>
    <w:rsid w:val="00F5157F"/>
    <w:rsid w:val="00F520A9"/>
    <w:rsid w:val="00F523E8"/>
    <w:rsid w:val="00F52739"/>
    <w:rsid w:val="00F53A50"/>
    <w:rsid w:val="00F53C17"/>
    <w:rsid w:val="00F53E33"/>
    <w:rsid w:val="00F552EA"/>
    <w:rsid w:val="00F562E9"/>
    <w:rsid w:val="00F56D6A"/>
    <w:rsid w:val="00F57457"/>
    <w:rsid w:val="00F575C4"/>
    <w:rsid w:val="00F57E6F"/>
    <w:rsid w:val="00F61826"/>
    <w:rsid w:val="00F62695"/>
    <w:rsid w:val="00F63536"/>
    <w:rsid w:val="00F63B0B"/>
    <w:rsid w:val="00F659FC"/>
    <w:rsid w:val="00F6760A"/>
    <w:rsid w:val="00F71715"/>
    <w:rsid w:val="00F71F75"/>
    <w:rsid w:val="00F72033"/>
    <w:rsid w:val="00F7251E"/>
    <w:rsid w:val="00F72716"/>
    <w:rsid w:val="00F73039"/>
    <w:rsid w:val="00F73D54"/>
    <w:rsid w:val="00F73F64"/>
    <w:rsid w:val="00F7449D"/>
    <w:rsid w:val="00F7489C"/>
    <w:rsid w:val="00F749AA"/>
    <w:rsid w:val="00F7514F"/>
    <w:rsid w:val="00F7568F"/>
    <w:rsid w:val="00F7656E"/>
    <w:rsid w:val="00F76FE9"/>
    <w:rsid w:val="00F7745A"/>
    <w:rsid w:val="00F77BC9"/>
    <w:rsid w:val="00F80E70"/>
    <w:rsid w:val="00F814DD"/>
    <w:rsid w:val="00F814E7"/>
    <w:rsid w:val="00F824A9"/>
    <w:rsid w:val="00F8261A"/>
    <w:rsid w:val="00F828A7"/>
    <w:rsid w:val="00F8303E"/>
    <w:rsid w:val="00F85A66"/>
    <w:rsid w:val="00F85BB9"/>
    <w:rsid w:val="00F86CF5"/>
    <w:rsid w:val="00F87411"/>
    <w:rsid w:val="00F912AA"/>
    <w:rsid w:val="00F93170"/>
    <w:rsid w:val="00F9322C"/>
    <w:rsid w:val="00F9366B"/>
    <w:rsid w:val="00F9376F"/>
    <w:rsid w:val="00F94310"/>
    <w:rsid w:val="00F95E5F"/>
    <w:rsid w:val="00FA0673"/>
    <w:rsid w:val="00FA0701"/>
    <w:rsid w:val="00FA086B"/>
    <w:rsid w:val="00FA1C40"/>
    <w:rsid w:val="00FA330E"/>
    <w:rsid w:val="00FA3731"/>
    <w:rsid w:val="00FA3D05"/>
    <w:rsid w:val="00FA4C13"/>
    <w:rsid w:val="00FA4C87"/>
    <w:rsid w:val="00FA4D7A"/>
    <w:rsid w:val="00FA556B"/>
    <w:rsid w:val="00FA71D2"/>
    <w:rsid w:val="00FA7294"/>
    <w:rsid w:val="00FB1F2F"/>
    <w:rsid w:val="00FB2C11"/>
    <w:rsid w:val="00FB500F"/>
    <w:rsid w:val="00FB58B6"/>
    <w:rsid w:val="00FB6BAE"/>
    <w:rsid w:val="00FC01E2"/>
    <w:rsid w:val="00FC023E"/>
    <w:rsid w:val="00FC140D"/>
    <w:rsid w:val="00FC1954"/>
    <w:rsid w:val="00FC1AAD"/>
    <w:rsid w:val="00FC2312"/>
    <w:rsid w:val="00FC2416"/>
    <w:rsid w:val="00FC28FD"/>
    <w:rsid w:val="00FC3039"/>
    <w:rsid w:val="00FC305E"/>
    <w:rsid w:val="00FC35B9"/>
    <w:rsid w:val="00FC4475"/>
    <w:rsid w:val="00FC46AD"/>
    <w:rsid w:val="00FC4D7A"/>
    <w:rsid w:val="00FC4E49"/>
    <w:rsid w:val="00FC4F4B"/>
    <w:rsid w:val="00FC5048"/>
    <w:rsid w:val="00FC5347"/>
    <w:rsid w:val="00FC5989"/>
    <w:rsid w:val="00FC5FD4"/>
    <w:rsid w:val="00FC6ABB"/>
    <w:rsid w:val="00FC6FCD"/>
    <w:rsid w:val="00FC7A3A"/>
    <w:rsid w:val="00FD0FB2"/>
    <w:rsid w:val="00FD3356"/>
    <w:rsid w:val="00FD3572"/>
    <w:rsid w:val="00FD3BCF"/>
    <w:rsid w:val="00FD5DD2"/>
    <w:rsid w:val="00FD7184"/>
    <w:rsid w:val="00FD78E5"/>
    <w:rsid w:val="00FD7B38"/>
    <w:rsid w:val="00FD7C09"/>
    <w:rsid w:val="00FD7CBD"/>
    <w:rsid w:val="00FE04C9"/>
    <w:rsid w:val="00FE1426"/>
    <w:rsid w:val="00FE2097"/>
    <w:rsid w:val="00FE2873"/>
    <w:rsid w:val="00FE2A53"/>
    <w:rsid w:val="00FE2EF7"/>
    <w:rsid w:val="00FE3035"/>
    <w:rsid w:val="00FE3447"/>
    <w:rsid w:val="00FE34E9"/>
    <w:rsid w:val="00FE3D9B"/>
    <w:rsid w:val="00FE529F"/>
    <w:rsid w:val="00FE5563"/>
    <w:rsid w:val="00FE575C"/>
    <w:rsid w:val="00FE5BC0"/>
    <w:rsid w:val="00FE63A1"/>
    <w:rsid w:val="00FE6A5B"/>
    <w:rsid w:val="00FE7E62"/>
    <w:rsid w:val="00FF00B9"/>
    <w:rsid w:val="00FF1660"/>
    <w:rsid w:val="00FF2317"/>
    <w:rsid w:val="00FF2AFE"/>
    <w:rsid w:val="00FF3395"/>
    <w:rsid w:val="00FF33A1"/>
    <w:rsid w:val="00FF3843"/>
    <w:rsid w:val="00FF3AA2"/>
    <w:rsid w:val="00FF3E47"/>
    <w:rsid w:val="00FF485E"/>
    <w:rsid w:val="00FF4BEE"/>
    <w:rsid w:val="00FF57DA"/>
    <w:rsid w:val="00FF5C6A"/>
    <w:rsid w:val="00FF6C58"/>
    <w:rsid w:val="09207236"/>
    <w:rsid w:val="0BE89310"/>
    <w:rsid w:val="0E84E1B6"/>
    <w:rsid w:val="29DC9BF5"/>
    <w:rsid w:val="34460CA6"/>
    <w:rsid w:val="36AA48CD"/>
    <w:rsid w:val="382DA85C"/>
    <w:rsid w:val="3BCFC869"/>
    <w:rsid w:val="454FF363"/>
    <w:rsid w:val="4F7AE1F8"/>
    <w:rsid w:val="5162D74F"/>
    <w:rsid w:val="62330D75"/>
    <w:rsid w:val="63CF2FBF"/>
    <w:rsid w:val="64A5498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12950C"/>
  <w15:docId w15:val="{D8374DCC-8B23-4F9D-98A4-C2715EE3A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1558"/>
    <w:pPr>
      <w:spacing w:before="40" w:after="120" w:line="240" w:lineRule="atLeast"/>
      <w:jc w:val="both"/>
    </w:pPr>
    <w:rPr>
      <w:rFonts w:ascii="Georgia" w:hAnsi="Georgia"/>
      <w:sz w:val="24"/>
      <w:szCs w:val="24"/>
      <w:lang w:eastAsia="en-US"/>
    </w:rPr>
  </w:style>
  <w:style w:type="paragraph" w:styleId="Heading1">
    <w:name w:val="heading 1"/>
    <w:aliases w:val="Livello 1,ITT t1,PA Chapter,TE,Level 1,h1"/>
    <w:basedOn w:val="STDDOCHeaderChapter"/>
    <w:next w:val="BodytextJustified"/>
    <w:link w:val="Heading1Char"/>
    <w:qFormat/>
    <w:rsid w:val="00465913"/>
    <w:pPr>
      <w:keepNext/>
      <w:numPr>
        <w:numId w:val="10"/>
      </w:numPr>
      <w:spacing w:after="120" w:line="240" w:lineRule="auto"/>
      <w:outlineLvl w:val="0"/>
    </w:pPr>
    <w:rPr>
      <w:sz w:val="24"/>
      <w:lang w:val="en-GB"/>
    </w:rPr>
  </w:style>
  <w:style w:type="paragraph" w:styleId="Heading2">
    <w:name w:val="heading 2"/>
    <w:aliases w:val="H2,h2"/>
    <w:basedOn w:val="Normal"/>
    <w:next w:val="BodytextJustified"/>
    <w:link w:val="Heading2Char"/>
    <w:qFormat/>
    <w:rsid w:val="00465913"/>
    <w:pPr>
      <w:numPr>
        <w:ilvl w:val="1"/>
        <w:numId w:val="10"/>
      </w:numPr>
      <w:spacing w:before="120" w:line="240" w:lineRule="auto"/>
      <w:outlineLvl w:val="1"/>
    </w:pPr>
    <w:rPr>
      <w:rFonts w:cs="Arial"/>
      <w:bCs/>
      <w:iCs/>
      <w:szCs w:val="28"/>
    </w:rPr>
  </w:style>
  <w:style w:type="paragraph" w:styleId="Heading3">
    <w:name w:val="heading 3"/>
    <w:aliases w:val="H3,h3,Heading 3 Char,Heading 3 Char1 Char,Heading 3 Char Char Char,H3 Char Char Char,h3 Char Char Char,H3 Char1 Char,h3 Char1 Char,Heading 3 Char1 Char Char1 Char,Heading 3 Char Char Char Char1 Char,H3 Char Char Char Char1 Char,Heading 3 Char1"/>
    <w:basedOn w:val="Normal"/>
    <w:next w:val="BodytextJustified"/>
    <w:link w:val="Heading3Char2"/>
    <w:qFormat/>
    <w:rsid w:val="00F21558"/>
    <w:pPr>
      <w:keepNext/>
      <w:numPr>
        <w:ilvl w:val="2"/>
        <w:numId w:val="10"/>
      </w:numPr>
      <w:spacing w:before="240" w:line="240" w:lineRule="auto"/>
      <w:outlineLvl w:val="2"/>
    </w:pPr>
    <w:rPr>
      <w:rFonts w:cs="Arial"/>
      <w:b/>
      <w:bCs/>
      <w:i/>
      <w:sz w:val="26"/>
      <w:szCs w:val="26"/>
    </w:rPr>
  </w:style>
  <w:style w:type="paragraph" w:styleId="Heading4">
    <w:name w:val="heading 4"/>
    <w:basedOn w:val="Normal"/>
    <w:next w:val="BodytextJustified"/>
    <w:link w:val="Heading4Char"/>
    <w:qFormat/>
    <w:rsid w:val="00F21558"/>
    <w:pPr>
      <w:keepNext/>
      <w:numPr>
        <w:ilvl w:val="3"/>
        <w:numId w:val="10"/>
      </w:numPr>
      <w:tabs>
        <w:tab w:val="left" w:pos="1021"/>
      </w:tabs>
      <w:spacing w:before="240" w:line="240" w:lineRule="auto"/>
      <w:outlineLvl w:val="3"/>
    </w:pPr>
    <w:rPr>
      <w:b/>
      <w:bCs/>
      <w:szCs w:val="28"/>
    </w:rPr>
  </w:style>
  <w:style w:type="paragraph" w:styleId="Heading5">
    <w:name w:val="heading 5"/>
    <w:basedOn w:val="Normal"/>
    <w:next w:val="BodytextJustified"/>
    <w:link w:val="Heading5Char"/>
    <w:qFormat/>
    <w:locked/>
    <w:rsid w:val="00F21558"/>
    <w:pPr>
      <w:keepNext/>
      <w:numPr>
        <w:ilvl w:val="4"/>
        <w:numId w:val="10"/>
      </w:numPr>
      <w:spacing w:before="240" w:after="60" w:line="240" w:lineRule="auto"/>
      <w:outlineLvl w:val="4"/>
    </w:pPr>
    <w:rPr>
      <w:b/>
      <w:bCs/>
      <w:i/>
      <w:iCs/>
      <w:szCs w:val="26"/>
    </w:rPr>
  </w:style>
  <w:style w:type="paragraph" w:styleId="Heading6">
    <w:name w:val="heading 6"/>
    <w:basedOn w:val="Normal"/>
    <w:next w:val="BodytextJustified"/>
    <w:link w:val="Heading6Char"/>
    <w:qFormat/>
    <w:rsid w:val="00F21558"/>
    <w:pPr>
      <w:numPr>
        <w:ilvl w:val="5"/>
        <w:numId w:val="10"/>
      </w:numPr>
      <w:spacing w:before="240" w:after="60" w:line="240" w:lineRule="auto"/>
      <w:outlineLvl w:val="5"/>
    </w:pPr>
    <w:rPr>
      <w:bCs/>
      <w:szCs w:val="22"/>
    </w:rPr>
  </w:style>
  <w:style w:type="paragraph" w:styleId="Heading7">
    <w:name w:val="heading 7"/>
    <w:basedOn w:val="Normal"/>
    <w:next w:val="BodytextJustified"/>
    <w:link w:val="Heading7Char"/>
    <w:qFormat/>
    <w:rsid w:val="00F21558"/>
    <w:pPr>
      <w:numPr>
        <w:ilvl w:val="6"/>
        <w:numId w:val="10"/>
      </w:numPr>
      <w:spacing w:before="240" w:after="60" w:line="240" w:lineRule="auto"/>
      <w:outlineLvl w:val="6"/>
    </w:pPr>
    <w:rPr>
      <w:i/>
    </w:rPr>
  </w:style>
  <w:style w:type="paragraph" w:styleId="Heading8">
    <w:name w:val="heading 8"/>
    <w:basedOn w:val="Normal"/>
    <w:next w:val="BodytextJustified"/>
    <w:link w:val="Heading8Char"/>
    <w:qFormat/>
    <w:rsid w:val="00F21558"/>
    <w:pPr>
      <w:numPr>
        <w:ilvl w:val="7"/>
        <w:numId w:val="2"/>
      </w:numPr>
      <w:spacing w:before="240" w:after="60" w:line="240" w:lineRule="auto"/>
      <w:outlineLvl w:val="7"/>
    </w:pPr>
    <w:rPr>
      <w:iCs/>
    </w:rPr>
  </w:style>
  <w:style w:type="paragraph" w:styleId="Heading9">
    <w:name w:val="heading 9"/>
    <w:basedOn w:val="Normal"/>
    <w:next w:val="BodytextJustified"/>
    <w:link w:val="Heading9Char"/>
    <w:qFormat/>
    <w:rsid w:val="00F21558"/>
    <w:pPr>
      <w:pageBreakBefore/>
      <w:spacing w:before="240" w:after="240" w:line="240" w:lineRule="auto"/>
      <w:ind w:left="567" w:right="567"/>
      <w:jc w:val="center"/>
      <w:outlineLvl w:val="8"/>
    </w:pPr>
    <w:rPr>
      <w:rFonts w:cs="Arial"/>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DDOCDocumentTitleLabel">
    <w:name w:val="STD DOC Document Title Label"/>
    <w:basedOn w:val="Normal"/>
    <w:rsid w:val="0083072D"/>
    <w:pPr>
      <w:spacing w:before="1160" w:after="240"/>
    </w:pPr>
    <w:rPr>
      <w:b/>
    </w:rPr>
  </w:style>
  <w:style w:type="paragraph" w:customStyle="1" w:styleId="STDDOCTitle">
    <w:name w:val="STD DOC Title"/>
    <w:basedOn w:val="Normal"/>
    <w:rsid w:val="0083072D"/>
    <w:pPr>
      <w:spacing w:line="480" w:lineRule="exact"/>
    </w:pPr>
    <w:rPr>
      <w:b/>
      <w:bCs/>
      <w:sz w:val="36"/>
      <w:szCs w:val="20"/>
    </w:rPr>
  </w:style>
  <w:style w:type="character" w:styleId="FollowedHyperlink">
    <w:name w:val="FollowedHyperlink"/>
    <w:rsid w:val="003344E2"/>
    <w:rPr>
      <w:color w:val="800080"/>
      <w:u w:val="single"/>
    </w:rPr>
  </w:style>
  <w:style w:type="paragraph" w:styleId="TOC1">
    <w:name w:val="toc 1"/>
    <w:basedOn w:val="Normal"/>
    <w:next w:val="Normal"/>
    <w:autoRedefine/>
    <w:uiPriority w:val="39"/>
    <w:qFormat/>
    <w:locked/>
    <w:rsid w:val="00335DFD"/>
    <w:pPr>
      <w:tabs>
        <w:tab w:val="left" w:pos="360"/>
        <w:tab w:val="right" w:leader="dot" w:pos="9629"/>
      </w:tabs>
      <w:spacing w:before="240"/>
    </w:pPr>
    <w:rPr>
      <w:rFonts w:cs="Arial"/>
      <w:b/>
      <w:bCs/>
      <w:noProof/>
    </w:rPr>
  </w:style>
  <w:style w:type="paragraph" w:styleId="TOC2">
    <w:name w:val="toc 2"/>
    <w:basedOn w:val="Normal"/>
    <w:next w:val="Normal"/>
    <w:autoRedefine/>
    <w:uiPriority w:val="39"/>
    <w:qFormat/>
    <w:locked/>
    <w:rsid w:val="00F21558"/>
    <w:pPr>
      <w:tabs>
        <w:tab w:val="left" w:pos="540"/>
        <w:tab w:val="right" w:leader="dot" w:pos="9629"/>
      </w:tabs>
      <w:spacing w:before="120" w:after="40"/>
      <w:ind w:left="510" w:hanging="510"/>
      <w:jc w:val="left"/>
    </w:pPr>
    <w:rPr>
      <w:rFonts w:ascii="Times New Roman" w:hAnsi="Times New Roman"/>
      <w:b/>
      <w:bCs/>
      <w:szCs w:val="20"/>
    </w:rPr>
  </w:style>
  <w:style w:type="paragraph" w:styleId="TOC3">
    <w:name w:val="toc 3"/>
    <w:basedOn w:val="Normal"/>
    <w:next w:val="Normal"/>
    <w:autoRedefine/>
    <w:uiPriority w:val="39"/>
    <w:qFormat/>
    <w:locked/>
    <w:rsid w:val="00F21558"/>
    <w:pPr>
      <w:spacing w:after="40"/>
      <w:ind w:left="181"/>
    </w:pPr>
    <w:rPr>
      <w:rFonts w:ascii="Times New Roman" w:hAnsi="Times New Roman"/>
      <w:sz w:val="20"/>
      <w:szCs w:val="20"/>
    </w:rPr>
  </w:style>
  <w:style w:type="paragraph" w:styleId="FootnoteText">
    <w:name w:val="footnote text"/>
    <w:basedOn w:val="Normal"/>
    <w:link w:val="FootnoteTextChar"/>
    <w:uiPriority w:val="99"/>
    <w:rPr>
      <w:szCs w:val="20"/>
      <w:lang w:val="it-IT"/>
    </w:rPr>
  </w:style>
  <w:style w:type="character" w:styleId="FootnoteReference">
    <w:name w:val="footnote reference"/>
    <w:rPr>
      <w:vertAlign w:val="superscript"/>
    </w:rPr>
  </w:style>
  <w:style w:type="paragraph" w:styleId="TOC4">
    <w:name w:val="toc 4"/>
    <w:basedOn w:val="Normal"/>
    <w:next w:val="Normal"/>
    <w:autoRedefine/>
    <w:uiPriority w:val="39"/>
    <w:locked/>
    <w:rsid w:val="00500BC2"/>
    <w:pPr>
      <w:ind w:left="360"/>
    </w:pPr>
    <w:rPr>
      <w:rFonts w:ascii="Times New Roman" w:hAnsi="Times New Roman"/>
      <w:sz w:val="20"/>
      <w:szCs w:val="20"/>
    </w:rPr>
  </w:style>
  <w:style w:type="paragraph" w:styleId="TOC5">
    <w:name w:val="toc 5"/>
    <w:basedOn w:val="Normal"/>
    <w:next w:val="Normal"/>
    <w:autoRedefine/>
    <w:uiPriority w:val="39"/>
    <w:rsid w:val="004E5D06"/>
    <w:pPr>
      <w:ind w:left="540"/>
    </w:pPr>
    <w:rPr>
      <w:rFonts w:ascii="Times New Roman" w:hAnsi="Times New Roman"/>
      <w:sz w:val="20"/>
      <w:szCs w:val="20"/>
    </w:rPr>
  </w:style>
  <w:style w:type="paragraph" w:styleId="TOC6">
    <w:name w:val="toc 6"/>
    <w:basedOn w:val="Normal"/>
    <w:next w:val="Normal"/>
    <w:autoRedefine/>
    <w:uiPriority w:val="39"/>
    <w:rsid w:val="004E5D06"/>
    <w:pPr>
      <w:ind w:left="720"/>
    </w:pPr>
    <w:rPr>
      <w:rFonts w:ascii="Times New Roman" w:hAnsi="Times New Roman"/>
      <w:sz w:val="20"/>
      <w:szCs w:val="20"/>
    </w:rPr>
  </w:style>
  <w:style w:type="paragraph" w:styleId="TOC7">
    <w:name w:val="toc 7"/>
    <w:basedOn w:val="Normal"/>
    <w:next w:val="Normal"/>
    <w:autoRedefine/>
    <w:uiPriority w:val="39"/>
    <w:rsid w:val="004E5D06"/>
    <w:pPr>
      <w:ind w:left="900"/>
    </w:pPr>
    <w:rPr>
      <w:rFonts w:ascii="Times New Roman" w:hAnsi="Times New Roman"/>
      <w:sz w:val="20"/>
      <w:szCs w:val="20"/>
    </w:rPr>
  </w:style>
  <w:style w:type="paragraph" w:styleId="TOC8">
    <w:name w:val="toc 8"/>
    <w:basedOn w:val="Normal"/>
    <w:next w:val="Normal"/>
    <w:autoRedefine/>
    <w:uiPriority w:val="39"/>
    <w:rsid w:val="004E5D06"/>
    <w:pPr>
      <w:ind w:left="1080"/>
    </w:pPr>
    <w:rPr>
      <w:rFonts w:ascii="Times New Roman" w:hAnsi="Times New Roman"/>
      <w:sz w:val="20"/>
      <w:szCs w:val="20"/>
    </w:rPr>
  </w:style>
  <w:style w:type="paragraph" w:styleId="TOC9">
    <w:name w:val="toc 9"/>
    <w:basedOn w:val="Normal"/>
    <w:next w:val="Normal"/>
    <w:autoRedefine/>
    <w:uiPriority w:val="39"/>
    <w:rsid w:val="004E5D06"/>
    <w:pPr>
      <w:ind w:left="1260"/>
    </w:pPr>
    <w:rPr>
      <w:rFonts w:ascii="Times New Roman" w:hAnsi="Times New Roman"/>
      <w:sz w:val="20"/>
      <w:szCs w:val="20"/>
    </w:rPr>
  </w:style>
  <w:style w:type="character" w:styleId="PageNumber">
    <w:name w:val="page number"/>
    <w:rsid w:val="002A2DAD"/>
    <w:rPr>
      <w:rFonts w:ascii="Georgia" w:hAnsi="Georgia"/>
      <w:sz w:val="18"/>
    </w:rPr>
  </w:style>
  <w:style w:type="paragraph" w:customStyle="1" w:styleId="STDDOCData">
    <w:name w:val="STD DOC Data"/>
    <w:basedOn w:val="Normal"/>
    <w:link w:val="STDDOCDataChar"/>
    <w:rsid w:val="004E2A1B"/>
    <w:pPr>
      <w:tabs>
        <w:tab w:val="left" w:pos="1588"/>
      </w:tabs>
    </w:pPr>
  </w:style>
  <w:style w:type="character" w:customStyle="1" w:styleId="STDDOCDataChar">
    <w:name w:val="STD DOC Data Char"/>
    <w:link w:val="STDDOCData"/>
    <w:rsid w:val="004E2A1B"/>
    <w:rPr>
      <w:rFonts w:ascii="Georgia" w:hAnsi="Georgia"/>
      <w:sz w:val="18"/>
      <w:szCs w:val="24"/>
      <w:lang w:val="en-US" w:eastAsia="en-US" w:bidi="ar-SA"/>
    </w:rPr>
  </w:style>
  <w:style w:type="paragraph" w:customStyle="1" w:styleId="STDDOCHeader">
    <w:name w:val="STD DOC Header"/>
    <w:link w:val="STDDOCHeaderChar"/>
    <w:rsid w:val="00B646B1"/>
    <w:pPr>
      <w:spacing w:before="240" w:after="240" w:line="240" w:lineRule="exact"/>
    </w:pPr>
    <w:rPr>
      <w:rFonts w:ascii="Georgia" w:hAnsi="Georgia"/>
      <w:b/>
      <w:sz w:val="18"/>
      <w:szCs w:val="24"/>
      <w:lang w:val="de-DE" w:eastAsia="en-US"/>
    </w:rPr>
  </w:style>
  <w:style w:type="character" w:customStyle="1" w:styleId="STDDOCHeaderChar">
    <w:name w:val="STD DOC Header Char"/>
    <w:link w:val="STDDOCHeader"/>
    <w:rsid w:val="00B646B1"/>
    <w:rPr>
      <w:rFonts w:ascii="Georgia" w:hAnsi="Georgia"/>
      <w:b/>
      <w:sz w:val="18"/>
      <w:szCs w:val="24"/>
      <w:lang w:val="de-DE" w:eastAsia="en-US" w:bidi="ar-SA"/>
    </w:rPr>
  </w:style>
  <w:style w:type="paragraph" w:customStyle="1" w:styleId="STDDOCDataLabel">
    <w:name w:val="STD DOC Data Label"/>
    <w:link w:val="STDDOCDataLabelCharChar"/>
    <w:rsid w:val="004E2A1B"/>
    <w:pPr>
      <w:tabs>
        <w:tab w:val="left" w:pos="3960"/>
        <w:tab w:val="left" w:pos="4860"/>
        <w:tab w:val="left" w:pos="6840"/>
      </w:tabs>
      <w:spacing w:line="240" w:lineRule="exact"/>
    </w:pPr>
    <w:rPr>
      <w:rFonts w:ascii="Georgia" w:hAnsi="Georgia" w:cs="Georgia"/>
      <w:b/>
      <w:color w:val="211E1E"/>
      <w:sz w:val="18"/>
      <w:szCs w:val="18"/>
      <w:lang w:eastAsia="it-IT"/>
    </w:rPr>
  </w:style>
  <w:style w:type="paragraph" w:customStyle="1" w:styleId="STDDOCHeaderChapter">
    <w:name w:val="STD DOC Header Chapter"/>
    <w:next w:val="Normal"/>
    <w:rsid w:val="00414A05"/>
    <w:pPr>
      <w:numPr>
        <w:numId w:val="1"/>
      </w:numPr>
      <w:spacing w:before="240" w:after="640" w:line="240" w:lineRule="exact"/>
      <w:ind w:hanging="720"/>
    </w:pPr>
    <w:rPr>
      <w:rFonts w:ascii="Georgia" w:hAnsi="Georgia"/>
      <w:b/>
      <w:sz w:val="18"/>
      <w:szCs w:val="24"/>
      <w:lang w:val="de-DE" w:eastAsia="en-US"/>
    </w:rPr>
  </w:style>
  <w:style w:type="character" w:customStyle="1" w:styleId="STDDOCDataLabelCharChar">
    <w:name w:val="STD DOC Data Label Char Char"/>
    <w:link w:val="STDDOCDataLabel"/>
    <w:rsid w:val="004E2A1B"/>
    <w:rPr>
      <w:rFonts w:ascii="Georgia" w:hAnsi="Georgia" w:cs="Georgia"/>
      <w:b/>
      <w:color w:val="211E1E"/>
      <w:sz w:val="18"/>
      <w:szCs w:val="18"/>
      <w:lang w:val="en-GB" w:eastAsia="it-IT" w:bidi="ar-SA"/>
    </w:rPr>
  </w:style>
  <w:style w:type="paragraph" w:styleId="Header">
    <w:name w:val="header"/>
    <w:basedOn w:val="Normal"/>
    <w:link w:val="HeaderChar"/>
    <w:rsid w:val="00F86FF3"/>
    <w:pPr>
      <w:tabs>
        <w:tab w:val="center" w:pos="4680"/>
        <w:tab w:val="right" w:pos="9360"/>
      </w:tabs>
    </w:pPr>
  </w:style>
  <w:style w:type="character" w:customStyle="1" w:styleId="HeaderChar">
    <w:name w:val="Header Char"/>
    <w:link w:val="Header"/>
    <w:uiPriority w:val="99"/>
    <w:rsid w:val="00F86FF3"/>
    <w:rPr>
      <w:rFonts w:ascii="Georgia" w:hAnsi="Georgia"/>
      <w:sz w:val="18"/>
      <w:szCs w:val="24"/>
      <w:lang w:val="en-US" w:eastAsia="en-US"/>
    </w:rPr>
  </w:style>
  <w:style w:type="character" w:customStyle="1" w:styleId="Label">
    <w:name w:val="Label"/>
    <w:rsid w:val="00863139"/>
    <w:rPr>
      <w:rFonts w:ascii="FuturaTMedCon" w:hAnsi="FuturaTMedCon"/>
      <w:noProof/>
      <w:sz w:val="24"/>
    </w:rPr>
  </w:style>
  <w:style w:type="paragraph" w:customStyle="1" w:styleId="ESA-Logo">
    <w:name w:val="ESA-Logo"/>
    <w:basedOn w:val="Normal"/>
    <w:rsid w:val="00192C25"/>
    <w:pPr>
      <w:spacing w:before="447" w:line="240" w:lineRule="auto"/>
      <w:jc w:val="right"/>
    </w:pPr>
  </w:style>
  <w:style w:type="paragraph" w:customStyle="1" w:styleId="sitename">
    <w:name w:val="sitename"/>
    <w:basedOn w:val="Normal"/>
    <w:rsid w:val="00835174"/>
    <w:pPr>
      <w:spacing w:before="227" w:after="227" w:line="400" w:lineRule="atLeast"/>
      <w:ind w:right="-57"/>
      <w:jc w:val="right"/>
    </w:pPr>
    <w:rPr>
      <w:rFonts w:ascii="NotesStyle-BoldTf" w:hAnsi="NotesStyle-BoldTf"/>
      <w:noProof/>
      <w:color w:val="98979C"/>
      <w:sz w:val="40"/>
      <w:szCs w:val="40"/>
    </w:rPr>
  </w:style>
  <w:style w:type="table" w:styleId="TableGrid">
    <w:name w:val="Table Grid"/>
    <w:basedOn w:val="TableNormal"/>
    <w:rsid w:val="00B60F72"/>
    <w:pPr>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Justified">
    <w:name w:val="Body text Justified"/>
    <w:basedOn w:val="Normal"/>
    <w:link w:val="BodytextJustifiedChar"/>
    <w:qFormat/>
    <w:rsid w:val="00A86486"/>
    <w:pPr>
      <w:spacing w:line="240" w:lineRule="auto"/>
    </w:pPr>
    <w:rPr>
      <w:szCs w:val="20"/>
    </w:rPr>
  </w:style>
  <w:style w:type="character" w:styleId="Hyperlink">
    <w:name w:val="Hyperlink"/>
    <w:uiPriority w:val="99"/>
    <w:rsid w:val="00751D59"/>
    <w:rPr>
      <w:color w:val="0000FF"/>
      <w:u w:val="single"/>
    </w:rPr>
  </w:style>
  <w:style w:type="paragraph" w:customStyle="1" w:styleId="ESA-Classification">
    <w:name w:val="ESA-Classification"/>
    <w:basedOn w:val="Normal"/>
    <w:next w:val="Normal"/>
    <w:rsid w:val="00DA5E58"/>
    <w:rPr>
      <w:rFonts w:ascii="NotesEsa" w:hAnsi="NotesEsa"/>
      <w:sz w:val="16"/>
    </w:rPr>
  </w:style>
  <w:style w:type="paragraph" w:styleId="Footer">
    <w:name w:val="footer"/>
    <w:basedOn w:val="Normal"/>
    <w:link w:val="FooterChar"/>
    <w:uiPriority w:val="99"/>
    <w:rsid w:val="007F08DE"/>
    <w:pPr>
      <w:tabs>
        <w:tab w:val="center" w:pos="4153"/>
        <w:tab w:val="right" w:pos="8306"/>
      </w:tabs>
    </w:pPr>
  </w:style>
  <w:style w:type="paragraph" w:customStyle="1" w:styleId="ESA-Signature">
    <w:name w:val="ESA-Signature"/>
    <w:basedOn w:val="Normal"/>
    <w:rsid w:val="00EF2A85"/>
    <w:pPr>
      <w:tabs>
        <w:tab w:val="right" w:pos="9900"/>
      </w:tabs>
      <w:spacing w:line="240" w:lineRule="auto"/>
      <w:ind w:right="360"/>
    </w:pPr>
    <w:rPr>
      <w:b/>
      <w:noProof/>
      <w:color w:val="8B8D8E"/>
      <w:szCs w:val="18"/>
    </w:rPr>
  </w:style>
  <w:style w:type="paragraph" w:customStyle="1" w:styleId="ESA-Logo2">
    <w:name w:val="ESA-Logo2"/>
    <w:basedOn w:val="ESA-Logo"/>
    <w:rsid w:val="00FA7DD4"/>
    <w:pPr>
      <w:spacing w:after="360"/>
    </w:pPr>
  </w:style>
  <w:style w:type="paragraph" w:customStyle="1" w:styleId="Appendix">
    <w:name w:val="Appendix"/>
    <w:basedOn w:val="Heading1"/>
    <w:next w:val="BodytextJustified"/>
    <w:rsid w:val="00564367"/>
    <w:pPr>
      <w:numPr>
        <w:ilvl w:val="8"/>
      </w:numPr>
      <w:spacing w:before="0"/>
      <w:outlineLvl w:val="8"/>
    </w:pPr>
    <w:rPr>
      <w:szCs w:val="20"/>
    </w:rPr>
  </w:style>
  <w:style w:type="paragraph" w:customStyle="1" w:styleId="StyleJustifiedRight-295cm">
    <w:name w:val="Style Justified Right:  -2.95 cm"/>
    <w:basedOn w:val="Normal"/>
    <w:rsid w:val="002A30A3"/>
    <w:pPr>
      <w:numPr>
        <w:numId w:val="3"/>
      </w:numPr>
      <w:spacing w:line="240" w:lineRule="auto"/>
    </w:pPr>
    <w:rPr>
      <w:rFonts w:ascii="Times New Roman" w:hAnsi="Times New Roman"/>
      <w:szCs w:val="20"/>
      <w:lang w:eastAsia="en-GB"/>
    </w:rPr>
  </w:style>
  <w:style w:type="paragraph" w:styleId="BodyText">
    <w:name w:val="Body Text"/>
    <w:basedOn w:val="Normal"/>
    <w:link w:val="BodyTextChar"/>
    <w:rsid w:val="00F464E7"/>
    <w:pPr>
      <w:spacing w:line="240" w:lineRule="auto"/>
    </w:pPr>
    <w:rPr>
      <w:rFonts w:ascii="Times New Roman" w:hAnsi="Times New Roman"/>
      <w:szCs w:val="20"/>
    </w:rPr>
  </w:style>
  <w:style w:type="paragraph" w:styleId="BalloonText">
    <w:name w:val="Balloon Text"/>
    <w:basedOn w:val="Normal"/>
    <w:link w:val="BalloonTextChar"/>
    <w:semiHidden/>
    <w:rsid w:val="000E7316"/>
    <w:rPr>
      <w:rFonts w:ascii="Tahoma" w:hAnsi="Tahoma" w:cs="Tahoma"/>
      <w:sz w:val="16"/>
      <w:szCs w:val="16"/>
    </w:rPr>
  </w:style>
  <w:style w:type="character" w:styleId="CommentReference">
    <w:name w:val="annotation reference"/>
    <w:uiPriority w:val="99"/>
    <w:semiHidden/>
    <w:rsid w:val="00C565B7"/>
    <w:rPr>
      <w:sz w:val="16"/>
      <w:szCs w:val="16"/>
    </w:rPr>
  </w:style>
  <w:style w:type="paragraph" w:styleId="CommentText">
    <w:name w:val="annotation text"/>
    <w:basedOn w:val="Normal"/>
    <w:link w:val="CommentTextChar"/>
    <w:uiPriority w:val="99"/>
    <w:semiHidden/>
    <w:rsid w:val="00C565B7"/>
    <w:rPr>
      <w:sz w:val="20"/>
      <w:szCs w:val="20"/>
    </w:rPr>
  </w:style>
  <w:style w:type="paragraph" w:styleId="CommentSubject">
    <w:name w:val="annotation subject"/>
    <w:basedOn w:val="CommentText"/>
    <w:next w:val="CommentText"/>
    <w:link w:val="CommentSubjectChar"/>
    <w:semiHidden/>
    <w:rsid w:val="00C565B7"/>
    <w:rPr>
      <w:b/>
      <w:bCs/>
    </w:rPr>
  </w:style>
  <w:style w:type="character" w:customStyle="1" w:styleId="Heading2Char">
    <w:name w:val="Heading 2 Char"/>
    <w:aliases w:val="H2 Char,h2 Char"/>
    <w:link w:val="Heading2"/>
    <w:rsid w:val="00465913"/>
    <w:rPr>
      <w:rFonts w:ascii="Georgia" w:hAnsi="Georgia" w:cs="Arial"/>
      <w:bCs/>
      <w:iCs/>
      <w:sz w:val="24"/>
      <w:szCs w:val="28"/>
      <w:lang w:eastAsia="en-US"/>
    </w:rPr>
  </w:style>
  <w:style w:type="character" w:customStyle="1" w:styleId="CommentTextChar">
    <w:name w:val="Comment Text Char"/>
    <w:link w:val="CommentText"/>
    <w:uiPriority w:val="99"/>
    <w:semiHidden/>
    <w:rsid w:val="00AF3AA3"/>
    <w:rPr>
      <w:rFonts w:ascii="Georgia" w:hAnsi="Georgia"/>
      <w:lang w:val="en-GB"/>
    </w:rPr>
  </w:style>
  <w:style w:type="character" w:customStyle="1" w:styleId="BodyTextChar">
    <w:name w:val="Body Text Char"/>
    <w:link w:val="BodyText"/>
    <w:rsid w:val="00AF3AA3"/>
    <w:rPr>
      <w:sz w:val="24"/>
      <w:lang w:val="en-GB"/>
    </w:rPr>
  </w:style>
  <w:style w:type="character" w:customStyle="1" w:styleId="Heading3Char2">
    <w:name w:val="Heading 3 Char2"/>
    <w:aliases w:val="H3 Char,h3 Char,Heading 3 Char Char,Heading 3 Char1 Char Char,Heading 3 Char Char Char Char,H3 Char Char Char Char,h3 Char Char Char Char,H3 Char1 Char Char,h3 Char1 Char Char,Heading 3 Char1 Char Char1 Char Char,Heading 3 Char1 Char1"/>
    <w:link w:val="Heading3"/>
    <w:rsid w:val="00F21558"/>
    <w:rPr>
      <w:rFonts w:ascii="Georgia" w:hAnsi="Georgia" w:cs="Arial"/>
      <w:b/>
      <w:bCs/>
      <w:i/>
      <w:sz w:val="26"/>
      <w:szCs w:val="26"/>
      <w:lang w:eastAsia="en-US"/>
    </w:rPr>
  </w:style>
  <w:style w:type="character" w:customStyle="1" w:styleId="Heading1Char">
    <w:name w:val="Heading 1 Char"/>
    <w:aliases w:val="Livello 1 Char,ITT t1 Char,PA Chapter Char,TE Char,Level 1 Char,h1 Char"/>
    <w:link w:val="Heading1"/>
    <w:rsid w:val="00465913"/>
    <w:rPr>
      <w:rFonts w:ascii="Georgia" w:hAnsi="Georgia"/>
      <w:b/>
      <w:sz w:val="24"/>
      <w:szCs w:val="24"/>
      <w:lang w:eastAsia="en-US"/>
    </w:rPr>
  </w:style>
  <w:style w:type="character" w:customStyle="1" w:styleId="Heading4Char">
    <w:name w:val="Heading 4 Char"/>
    <w:link w:val="Heading4"/>
    <w:rsid w:val="00F21558"/>
    <w:rPr>
      <w:rFonts w:ascii="Georgia" w:hAnsi="Georgia"/>
      <w:b/>
      <w:bCs/>
      <w:sz w:val="24"/>
      <w:szCs w:val="28"/>
      <w:lang w:eastAsia="en-US"/>
    </w:rPr>
  </w:style>
  <w:style w:type="character" w:customStyle="1" w:styleId="Heading5Char">
    <w:name w:val="Heading 5 Char"/>
    <w:link w:val="Heading5"/>
    <w:rsid w:val="00F21558"/>
    <w:rPr>
      <w:rFonts w:ascii="Georgia" w:hAnsi="Georgia"/>
      <w:b/>
      <w:bCs/>
      <w:i/>
      <w:iCs/>
      <w:sz w:val="24"/>
      <w:szCs w:val="26"/>
      <w:lang w:eastAsia="en-US"/>
    </w:rPr>
  </w:style>
  <w:style w:type="character" w:customStyle="1" w:styleId="Heading6Char">
    <w:name w:val="Heading 6 Char"/>
    <w:link w:val="Heading6"/>
    <w:rsid w:val="00F21558"/>
    <w:rPr>
      <w:rFonts w:ascii="Georgia" w:hAnsi="Georgia"/>
      <w:bCs/>
      <w:sz w:val="24"/>
      <w:szCs w:val="22"/>
      <w:lang w:eastAsia="en-US"/>
    </w:rPr>
  </w:style>
  <w:style w:type="character" w:customStyle="1" w:styleId="Heading7Char">
    <w:name w:val="Heading 7 Char"/>
    <w:link w:val="Heading7"/>
    <w:rsid w:val="00F21558"/>
    <w:rPr>
      <w:rFonts w:ascii="Georgia" w:hAnsi="Georgia"/>
      <w:i/>
      <w:sz w:val="24"/>
      <w:szCs w:val="24"/>
      <w:lang w:eastAsia="en-US"/>
    </w:rPr>
  </w:style>
  <w:style w:type="character" w:customStyle="1" w:styleId="Heading8Char">
    <w:name w:val="Heading 8 Char"/>
    <w:link w:val="Heading8"/>
    <w:rsid w:val="00F21558"/>
    <w:rPr>
      <w:rFonts w:ascii="Georgia" w:hAnsi="Georgia"/>
      <w:iCs/>
      <w:sz w:val="24"/>
      <w:szCs w:val="24"/>
      <w:lang w:eastAsia="en-US"/>
    </w:rPr>
  </w:style>
  <w:style w:type="character" w:customStyle="1" w:styleId="Heading9Char">
    <w:name w:val="Heading 9 Char"/>
    <w:link w:val="Heading9"/>
    <w:rsid w:val="00F21558"/>
    <w:rPr>
      <w:rFonts w:ascii="Georgia" w:hAnsi="Georgia" w:cs="Arial"/>
      <w:b/>
      <w:sz w:val="24"/>
      <w:szCs w:val="22"/>
      <w:lang w:eastAsia="en-US"/>
    </w:rPr>
  </w:style>
  <w:style w:type="character" w:customStyle="1" w:styleId="FootnoteTextChar">
    <w:name w:val="Footnote Text Char"/>
    <w:link w:val="FootnoteText"/>
    <w:uiPriority w:val="99"/>
    <w:rsid w:val="00AF3AA3"/>
    <w:rPr>
      <w:rFonts w:ascii="Georgia" w:hAnsi="Georgia"/>
      <w:sz w:val="18"/>
      <w:lang w:val="it-IT"/>
    </w:rPr>
  </w:style>
  <w:style w:type="character" w:customStyle="1" w:styleId="FooterChar">
    <w:name w:val="Footer Char"/>
    <w:link w:val="Footer"/>
    <w:uiPriority w:val="99"/>
    <w:rsid w:val="00AF3AA3"/>
    <w:rPr>
      <w:rFonts w:ascii="Georgia" w:hAnsi="Georgia"/>
      <w:sz w:val="18"/>
      <w:szCs w:val="24"/>
      <w:lang w:val="en-GB"/>
    </w:rPr>
  </w:style>
  <w:style w:type="character" w:customStyle="1" w:styleId="BalloonTextChar">
    <w:name w:val="Balloon Text Char"/>
    <w:link w:val="BalloonText"/>
    <w:semiHidden/>
    <w:rsid w:val="00AF3AA3"/>
    <w:rPr>
      <w:rFonts w:ascii="Tahoma" w:hAnsi="Tahoma" w:cs="Tahoma"/>
      <w:sz w:val="16"/>
      <w:szCs w:val="16"/>
      <w:lang w:val="en-GB"/>
    </w:rPr>
  </w:style>
  <w:style w:type="character" w:customStyle="1" w:styleId="CommentSubjectChar">
    <w:name w:val="Comment Subject Char"/>
    <w:link w:val="CommentSubject"/>
    <w:semiHidden/>
    <w:rsid w:val="00AF3AA3"/>
    <w:rPr>
      <w:rFonts w:ascii="Georgia" w:hAnsi="Georgia"/>
      <w:b/>
      <w:bCs/>
      <w:lang w:val="en-GB"/>
    </w:rPr>
  </w:style>
  <w:style w:type="paragraph" w:styleId="Caption">
    <w:name w:val="caption"/>
    <w:basedOn w:val="Normal"/>
    <w:next w:val="Normal"/>
    <w:uiPriority w:val="35"/>
    <w:qFormat/>
    <w:rsid w:val="00F21558"/>
    <w:rPr>
      <w:b/>
      <w:bCs/>
      <w:sz w:val="20"/>
      <w:szCs w:val="20"/>
    </w:rPr>
  </w:style>
  <w:style w:type="character" w:customStyle="1" w:styleId="BodytextJustifiedChar">
    <w:name w:val="Body text Justified Char"/>
    <w:link w:val="BodytextJustified"/>
    <w:rsid w:val="009D2D09"/>
    <w:rPr>
      <w:rFonts w:ascii="Georgia" w:hAnsi="Georgia"/>
      <w:sz w:val="24"/>
      <w:lang w:val="en-GB"/>
    </w:rPr>
  </w:style>
  <w:style w:type="table" w:styleId="TableList6">
    <w:name w:val="Table List 6"/>
    <w:basedOn w:val="TableNormal"/>
    <w:rsid w:val="00796F58"/>
    <w:pPr>
      <w:spacing w:line="240" w:lineRule="atLeas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styleId="BodyText2">
    <w:name w:val="Body Text 2"/>
    <w:basedOn w:val="Normal"/>
    <w:link w:val="BodyText2Char"/>
    <w:rsid w:val="00AF4FAB"/>
    <w:pPr>
      <w:spacing w:line="480" w:lineRule="auto"/>
    </w:pPr>
  </w:style>
  <w:style w:type="character" w:customStyle="1" w:styleId="BodyText2Char">
    <w:name w:val="Body Text 2 Char"/>
    <w:link w:val="BodyText2"/>
    <w:rsid w:val="00AF4FAB"/>
    <w:rPr>
      <w:rFonts w:ascii="Georgia" w:hAnsi="Georgia"/>
      <w:sz w:val="18"/>
      <w:szCs w:val="24"/>
      <w:lang w:eastAsia="en-US"/>
    </w:rPr>
  </w:style>
  <w:style w:type="paragraph" w:styleId="EndnoteText">
    <w:name w:val="endnote text"/>
    <w:basedOn w:val="Normal"/>
    <w:link w:val="EndnoteTextChar"/>
    <w:uiPriority w:val="99"/>
    <w:rsid w:val="00FD3BCF"/>
    <w:pPr>
      <w:widowControl w:val="0"/>
      <w:spacing w:line="240" w:lineRule="auto"/>
    </w:pPr>
    <w:rPr>
      <w:rFonts w:ascii="Times New Roman" w:hAnsi="Times New Roman"/>
      <w:snapToGrid w:val="0"/>
      <w:sz w:val="20"/>
      <w:szCs w:val="20"/>
    </w:rPr>
  </w:style>
  <w:style w:type="character" w:customStyle="1" w:styleId="EndnoteTextChar">
    <w:name w:val="Endnote Text Char"/>
    <w:link w:val="EndnoteText"/>
    <w:uiPriority w:val="99"/>
    <w:rsid w:val="00FD3BCF"/>
    <w:rPr>
      <w:snapToGrid w:val="0"/>
      <w:lang w:eastAsia="en-US"/>
    </w:rPr>
  </w:style>
  <w:style w:type="paragraph" w:customStyle="1" w:styleId="Bullet">
    <w:name w:val="Bullet"/>
    <w:basedOn w:val="Normal"/>
    <w:uiPriority w:val="99"/>
    <w:rsid w:val="00942A73"/>
    <w:pPr>
      <w:numPr>
        <w:numId w:val="4"/>
      </w:numPr>
      <w:spacing w:line="240" w:lineRule="auto"/>
    </w:pPr>
    <w:rPr>
      <w:rFonts w:ascii="Arial" w:hAnsi="Arial"/>
      <w:sz w:val="22"/>
      <w:szCs w:val="20"/>
    </w:rPr>
  </w:style>
  <w:style w:type="paragraph" w:customStyle="1" w:styleId="Criterion">
    <w:name w:val="Criterion"/>
    <w:basedOn w:val="BodyText"/>
    <w:next w:val="BodyText"/>
    <w:rsid w:val="00942A73"/>
    <w:pPr>
      <w:keepNext/>
      <w:keepLines/>
      <w:tabs>
        <w:tab w:val="left" w:pos="1350"/>
        <w:tab w:val="right" w:pos="9630"/>
      </w:tabs>
      <w:spacing w:before="240" w:after="240"/>
      <w:ind w:left="1349" w:hanging="1349"/>
    </w:pPr>
    <w:rPr>
      <w:rFonts w:ascii="Georgia" w:hAnsi="Georgia"/>
      <w:b/>
      <w:sz w:val="22"/>
      <w:szCs w:val="22"/>
    </w:rPr>
  </w:style>
  <w:style w:type="paragraph" w:customStyle="1" w:styleId="StyleBodyTextGeorgia11ptLatinBold">
    <w:name w:val="Style Body Text + Georgia 11 pt (Latin) Bold"/>
    <w:basedOn w:val="BodyText"/>
    <w:link w:val="StyleBodyTextGeorgia11ptLatinBoldChar"/>
    <w:rsid w:val="00942A73"/>
    <w:pPr>
      <w:keepNext/>
      <w:spacing w:before="60" w:after="60"/>
    </w:pPr>
    <w:rPr>
      <w:rFonts w:ascii="Georgia" w:hAnsi="Georgia"/>
      <w:b/>
      <w:sz w:val="22"/>
      <w:szCs w:val="22"/>
    </w:rPr>
  </w:style>
  <w:style w:type="character" w:customStyle="1" w:styleId="StyleBodyTextGeorgia11ptLatinBoldChar">
    <w:name w:val="Style Body Text + Georgia 11 pt (Latin) Bold Char"/>
    <w:link w:val="StyleBodyTextGeorgia11ptLatinBold"/>
    <w:rsid w:val="00942A73"/>
    <w:rPr>
      <w:rFonts w:ascii="Georgia" w:hAnsi="Georgia"/>
      <w:b/>
      <w:sz w:val="22"/>
      <w:szCs w:val="22"/>
      <w:lang w:eastAsia="en-US"/>
    </w:rPr>
  </w:style>
  <w:style w:type="paragraph" w:customStyle="1" w:styleId="Article">
    <w:name w:val="Article"/>
    <w:basedOn w:val="Heading2"/>
    <w:next w:val="Heading3"/>
    <w:qFormat/>
    <w:rsid w:val="00F21558"/>
    <w:pPr>
      <w:numPr>
        <w:numId w:val="11"/>
      </w:numPr>
      <w:suppressAutoHyphens/>
      <w:spacing w:before="0" w:after="0"/>
    </w:pPr>
    <w:rPr>
      <w:rFonts w:ascii="Times New Roman" w:hAnsi="Times New Roman" w:cs="Times New Roman"/>
      <w:bCs w:val="0"/>
      <w:iCs w:val="0"/>
      <w:szCs w:val="24"/>
      <w:u w:val="single"/>
      <w:lang w:eastAsia="ar-SA"/>
    </w:rPr>
  </w:style>
  <w:style w:type="paragraph" w:customStyle="1" w:styleId="Subarticle">
    <w:name w:val="Subarticle"/>
    <w:basedOn w:val="Heading3"/>
    <w:qFormat/>
    <w:rsid w:val="00F21558"/>
    <w:pPr>
      <w:numPr>
        <w:numId w:val="11"/>
      </w:numPr>
      <w:tabs>
        <w:tab w:val="left" w:pos="900"/>
        <w:tab w:val="left" w:pos="1620"/>
        <w:tab w:val="left" w:pos="2520"/>
      </w:tabs>
      <w:suppressAutoHyphens/>
      <w:spacing w:before="0" w:after="0"/>
    </w:pPr>
    <w:rPr>
      <w:rFonts w:ascii="Times New Roman" w:hAnsi="Times New Roman" w:cs="Times New Roman"/>
      <w:bCs w:val="0"/>
      <w:i w:val="0"/>
      <w:sz w:val="24"/>
      <w:szCs w:val="24"/>
      <w:u w:val="single"/>
      <w:lang w:eastAsia="ar-SA"/>
    </w:rPr>
  </w:style>
  <w:style w:type="paragraph" w:customStyle="1" w:styleId="SubarticleLevel3">
    <w:name w:val="Subarticle Level 3"/>
    <w:basedOn w:val="Normal"/>
    <w:link w:val="SubarticleLevel3CharChar"/>
    <w:rsid w:val="0053385B"/>
    <w:pPr>
      <w:numPr>
        <w:ilvl w:val="4"/>
        <w:numId w:val="11"/>
      </w:numPr>
      <w:suppressAutoHyphens/>
      <w:spacing w:line="240" w:lineRule="auto"/>
    </w:pPr>
    <w:rPr>
      <w:rFonts w:ascii="Times New Roman" w:hAnsi="Times New Roman"/>
      <w:lang w:eastAsia="ar-SA"/>
    </w:rPr>
  </w:style>
  <w:style w:type="character" w:customStyle="1" w:styleId="SubarticleLevel3CharChar">
    <w:name w:val="Subarticle Level 3 Char Char"/>
    <w:link w:val="SubarticleLevel3"/>
    <w:locked/>
    <w:rsid w:val="0053385B"/>
    <w:rPr>
      <w:sz w:val="24"/>
      <w:szCs w:val="24"/>
      <w:lang w:eastAsia="ar-SA"/>
    </w:rPr>
  </w:style>
  <w:style w:type="paragraph" w:customStyle="1" w:styleId="Astrium-Normal">
    <w:name w:val="Astrium-Normal"/>
    <w:rsid w:val="00D56C96"/>
    <w:pPr>
      <w:spacing w:before="60" w:after="120" w:line="260" w:lineRule="atLeast"/>
      <w:jc w:val="both"/>
    </w:pPr>
    <w:rPr>
      <w:rFonts w:ascii="Arial" w:hAnsi="Arial"/>
      <w:lang w:eastAsia="en-US"/>
    </w:rPr>
  </w:style>
  <w:style w:type="paragraph" w:customStyle="1" w:styleId="tabletext10pt">
    <w:name w:val="tabletext10pt"/>
    <w:basedOn w:val="Normal"/>
    <w:rsid w:val="00FB58B6"/>
    <w:pPr>
      <w:spacing w:after="40" w:line="240" w:lineRule="auto"/>
    </w:pPr>
    <w:rPr>
      <w:rFonts w:ascii="Times" w:hAnsi="Times"/>
      <w:sz w:val="20"/>
      <w:szCs w:val="20"/>
      <w:lang w:val="en-US"/>
    </w:rPr>
  </w:style>
  <w:style w:type="paragraph" w:customStyle="1" w:styleId="Question">
    <w:name w:val="Question"/>
    <w:basedOn w:val="BodytextJustified"/>
    <w:link w:val="QuestionChar"/>
    <w:qFormat/>
    <w:rsid w:val="00F21558"/>
    <w:pPr>
      <w:keepLines/>
      <w:numPr>
        <w:numId w:val="5"/>
      </w:numPr>
      <w:spacing w:after="160"/>
    </w:pPr>
    <w:rPr>
      <w:i/>
      <w:noProof/>
      <w:color w:val="00B050"/>
      <w:lang w:eastAsia="en-GB"/>
    </w:rPr>
  </w:style>
  <w:style w:type="paragraph" w:customStyle="1" w:styleId="Requirement">
    <w:name w:val="Requirement"/>
    <w:basedOn w:val="Normal"/>
    <w:link w:val="RequirementChar"/>
    <w:qFormat/>
    <w:rsid w:val="00F21558"/>
    <w:pPr>
      <w:keepLines/>
      <w:numPr>
        <w:numId w:val="6"/>
      </w:numPr>
      <w:spacing w:after="40" w:line="240" w:lineRule="auto"/>
      <w:ind w:left="454" w:hanging="454"/>
    </w:pPr>
    <w:rPr>
      <w:noProof/>
      <w:color w:val="00B050"/>
    </w:rPr>
  </w:style>
  <w:style w:type="character" w:customStyle="1" w:styleId="QuestionChar">
    <w:name w:val="Question Char"/>
    <w:basedOn w:val="BodytextJustifiedChar"/>
    <w:link w:val="Question"/>
    <w:rsid w:val="00F21558"/>
    <w:rPr>
      <w:rFonts w:ascii="Georgia" w:hAnsi="Georgia"/>
      <w:i/>
      <w:noProof/>
      <w:color w:val="00B050"/>
      <w:sz w:val="24"/>
      <w:lang w:val="en-GB"/>
    </w:rPr>
  </w:style>
  <w:style w:type="paragraph" w:customStyle="1" w:styleId="Info">
    <w:name w:val="Info"/>
    <w:basedOn w:val="Normal"/>
    <w:link w:val="InfoChar"/>
    <w:qFormat/>
    <w:rsid w:val="00F21558"/>
    <w:pPr>
      <w:keepLines/>
      <w:numPr>
        <w:numId w:val="7"/>
      </w:numPr>
      <w:spacing w:before="120" w:after="40" w:line="240" w:lineRule="auto"/>
      <w:ind w:left="454" w:hanging="454"/>
    </w:pPr>
    <w:rPr>
      <w:i/>
      <w:color w:val="0070C0"/>
      <w:sz w:val="20"/>
    </w:rPr>
  </w:style>
  <w:style w:type="character" w:customStyle="1" w:styleId="RequirementChar">
    <w:name w:val="Requirement Char"/>
    <w:basedOn w:val="QuestionChar"/>
    <w:link w:val="Requirement"/>
    <w:rsid w:val="00F21558"/>
    <w:rPr>
      <w:rFonts w:ascii="Georgia" w:hAnsi="Georgia"/>
      <w:i w:val="0"/>
      <w:noProof/>
      <w:color w:val="00B050"/>
      <w:sz w:val="24"/>
      <w:szCs w:val="24"/>
      <w:lang w:val="en-GB" w:eastAsia="en-US"/>
    </w:rPr>
  </w:style>
  <w:style w:type="paragraph" w:customStyle="1" w:styleId="Draft">
    <w:name w:val="Draft"/>
    <w:basedOn w:val="Requirement"/>
    <w:link w:val="DraftChar"/>
    <w:qFormat/>
    <w:rsid w:val="00F21558"/>
    <w:pPr>
      <w:numPr>
        <w:numId w:val="8"/>
      </w:numPr>
    </w:pPr>
  </w:style>
  <w:style w:type="character" w:customStyle="1" w:styleId="InfoChar">
    <w:name w:val="Info Char"/>
    <w:basedOn w:val="DefaultParagraphFont"/>
    <w:link w:val="Info"/>
    <w:rsid w:val="00F21558"/>
    <w:rPr>
      <w:rFonts w:ascii="Georgia" w:hAnsi="Georgia"/>
      <w:i/>
      <w:color w:val="0070C0"/>
      <w:szCs w:val="24"/>
      <w:lang w:eastAsia="en-US"/>
    </w:rPr>
  </w:style>
  <w:style w:type="character" w:customStyle="1" w:styleId="DraftChar">
    <w:name w:val="Draft Char"/>
    <w:basedOn w:val="RequirementChar"/>
    <w:link w:val="Draft"/>
    <w:rsid w:val="00F21558"/>
    <w:rPr>
      <w:rFonts w:ascii="Georgia" w:hAnsi="Georgia"/>
      <w:i w:val="0"/>
      <w:noProof/>
      <w:color w:val="00B050"/>
      <w:sz w:val="24"/>
      <w:szCs w:val="24"/>
      <w:lang w:val="en-GB" w:eastAsia="en-US"/>
    </w:rPr>
  </w:style>
  <w:style w:type="paragraph" w:styleId="ListParagraph">
    <w:name w:val="List Paragraph"/>
    <w:basedOn w:val="Normal"/>
    <w:uiPriority w:val="34"/>
    <w:qFormat/>
    <w:rsid w:val="00F21558"/>
    <w:pPr>
      <w:ind w:left="720"/>
      <w:contextualSpacing/>
    </w:pPr>
  </w:style>
  <w:style w:type="paragraph" w:customStyle="1" w:styleId="Default">
    <w:name w:val="Default"/>
    <w:rsid w:val="00DF7B5B"/>
    <w:pPr>
      <w:widowControl w:val="0"/>
      <w:autoSpaceDE w:val="0"/>
      <w:autoSpaceDN w:val="0"/>
      <w:adjustRightInd w:val="0"/>
    </w:pPr>
    <w:rPr>
      <w:color w:val="000000"/>
      <w:sz w:val="24"/>
      <w:szCs w:val="24"/>
    </w:rPr>
  </w:style>
  <w:style w:type="paragraph" w:styleId="Revision">
    <w:name w:val="Revision"/>
    <w:hidden/>
    <w:uiPriority w:val="99"/>
    <w:semiHidden/>
    <w:rsid w:val="00745491"/>
    <w:rPr>
      <w:rFonts w:ascii="Georgia" w:hAnsi="Georgia"/>
      <w:sz w:val="24"/>
      <w:szCs w:val="24"/>
      <w:lang w:eastAsia="en-US"/>
    </w:rPr>
  </w:style>
  <w:style w:type="paragraph" w:customStyle="1" w:styleId="TableTextLeft">
    <w:name w:val="Table Text Left"/>
    <w:basedOn w:val="Normal"/>
    <w:link w:val="TableTextLeftChar"/>
    <w:qFormat/>
    <w:rsid w:val="00F21558"/>
    <w:pPr>
      <w:spacing w:after="40"/>
    </w:pPr>
    <w:rPr>
      <w:sz w:val="20"/>
    </w:rPr>
  </w:style>
  <w:style w:type="paragraph" w:customStyle="1" w:styleId="TableTextCentre">
    <w:name w:val="Table Text Centre"/>
    <w:basedOn w:val="Normal"/>
    <w:link w:val="TableTextCentreChar"/>
    <w:qFormat/>
    <w:rsid w:val="00F21558"/>
    <w:pPr>
      <w:spacing w:after="40" w:line="240" w:lineRule="auto"/>
      <w:jc w:val="center"/>
    </w:pPr>
    <w:rPr>
      <w:sz w:val="20"/>
      <w:szCs w:val="20"/>
    </w:rPr>
  </w:style>
  <w:style w:type="character" w:customStyle="1" w:styleId="TableTextLeftChar">
    <w:name w:val="Table Text Left Char"/>
    <w:basedOn w:val="DefaultParagraphFont"/>
    <w:link w:val="TableTextLeft"/>
    <w:rsid w:val="00F21558"/>
    <w:rPr>
      <w:rFonts w:ascii="Georgia" w:hAnsi="Georgia"/>
      <w:szCs w:val="24"/>
      <w:lang w:eastAsia="en-US"/>
    </w:rPr>
  </w:style>
  <w:style w:type="character" w:customStyle="1" w:styleId="TableTextCentreChar">
    <w:name w:val="Table Text Centre Char"/>
    <w:basedOn w:val="DefaultParagraphFont"/>
    <w:link w:val="TableTextCentre"/>
    <w:rsid w:val="00F21558"/>
    <w:rPr>
      <w:rFonts w:ascii="Georgia" w:hAnsi="Georgia"/>
      <w:lang w:eastAsia="en-US"/>
    </w:rPr>
  </w:style>
  <w:style w:type="paragraph" w:styleId="TOCHeading">
    <w:name w:val="TOC Heading"/>
    <w:basedOn w:val="Heading1"/>
    <w:next w:val="Normal"/>
    <w:uiPriority w:val="39"/>
    <w:semiHidden/>
    <w:unhideWhenUsed/>
    <w:qFormat/>
    <w:rsid w:val="00F21558"/>
    <w:pPr>
      <w:keepLines/>
      <w:numPr>
        <w:numId w:val="0"/>
      </w:numPr>
      <w:spacing w:before="480" w:after="0" w:line="276" w:lineRule="auto"/>
      <w:outlineLvl w:val="9"/>
    </w:pPr>
    <w:rPr>
      <w:rFonts w:asciiTheme="majorHAnsi" w:eastAsiaTheme="majorEastAsia" w:hAnsiTheme="majorHAnsi" w:cstheme="majorBidi"/>
      <w:bCs/>
      <w:caps/>
      <w:color w:val="365F91" w:themeColor="accent1" w:themeShade="BF"/>
      <w:szCs w:val="28"/>
      <w:lang w:val="en-US" w:eastAsia="ja-JP"/>
    </w:rPr>
  </w:style>
  <w:style w:type="paragraph" w:styleId="Index1">
    <w:name w:val="index 1"/>
    <w:basedOn w:val="Normal"/>
    <w:next w:val="Normal"/>
    <w:autoRedefine/>
    <w:uiPriority w:val="99"/>
    <w:unhideWhenUsed/>
    <w:rsid w:val="00056942"/>
    <w:pPr>
      <w:tabs>
        <w:tab w:val="right" w:leader="dot" w:pos="9657"/>
      </w:tabs>
      <w:spacing w:line="240" w:lineRule="auto"/>
      <w:ind w:left="238" w:hanging="238"/>
    </w:pPr>
    <w:rPr>
      <w:noProof/>
    </w:rPr>
  </w:style>
  <w:style w:type="paragraph" w:customStyle="1" w:styleId="Instruction">
    <w:name w:val="Instruction"/>
    <w:basedOn w:val="Normal"/>
    <w:link w:val="InstructionChar"/>
    <w:qFormat/>
    <w:rsid w:val="00F21558"/>
    <w:pPr>
      <w:jc w:val="center"/>
    </w:pPr>
    <w:rPr>
      <w:i/>
      <w:color w:val="0070C0"/>
      <w:sz w:val="20"/>
    </w:rPr>
  </w:style>
  <w:style w:type="character" w:customStyle="1" w:styleId="InstructionChar">
    <w:name w:val="Instruction Char"/>
    <w:basedOn w:val="DefaultParagraphFont"/>
    <w:link w:val="Instruction"/>
    <w:rsid w:val="00F21558"/>
    <w:rPr>
      <w:rFonts w:ascii="Georgia" w:hAnsi="Georgia"/>
      <w:i/>
      <w:color w:val="0070C0"/>
      <w:szCs w:val="24"/>
      <w:lang w:eastAsia="en-US"/>
    </w:rPr>
  </w:style>
  <w:style w:type="paragraph" w:customStyle="1" w:styleId="Annex">
    <w:name w:val="Annex"/>
    <w:basedOn w:val="Heading1"/>
    <w:link w:val="AnnexChar"/>
    <w:qFormat/>
    <w:rsid w:val="00F21558"/>
    <w:pPr>
      <w:pageBreakBefore/>
      <w:numPr>
        <w:numId w:val="9"/>
      </w:numPr>
      <w:spacing w:before="2400"/>
      <w:jc w:val="center"/>
    </w:pPr>
    <w:rPr>
      <w:caps/>
    </w:rPr>
  </w:style>
  <w:style w:type="character" w:customStyle="1" w:styleId="AnnexChar">
    <w:name w:val="Annex Char"/>
    <w:basedOn w:val="Heading1Char"/>
    <w:link w:val="Annex"/>
    <w:rsid w:val="00F21558"/>
    <w:rPr>
      <w:rFonts w:ascii="Georgia" w:hAnsi="Georgia"/>
      <w:b/>
      <w:caps/>
      <w:sz w:val="24"/>
      <w:szCs w:val="24"/>
      <w:lang w:eastAsia="en-US"/>
    </w:rPr>
  </w:style>
  <w:style w:type="paragraph" w:customStyle="1" w:styleId="BoldCentred">
    <w:name w:val="Bold Centred"/>
    <w:basedOn w:val="BodytextJustified"/>
    <w:link w:val="BoldCentredChar"/>
    <w:qFormat/>
    <w:rsid w:val="0015477F"/>
    <w:pPr>
      <w:spacing w:before="120" w:after="240"/>
      <w:jc w:val="center"/>
    </w:pPr>
    <w:rPr>
      <w:b/>
    </w:rPr>
  </w:style>
  <w:style w:type="character" w:customStyle="1" w:styleId="BoldCentredChar">
    <w:name w:val="Bold Centred Char"/>
    <w:basedOn w:val="BodytextJustifiedChar"/>
    <w:link w:val="BoldCentred"/>
    <w:rsid w:val="0015477F"/>
    <w:rPr>
      <w:rFonts w:ascii="Georgia" w:hAnsi="Georgia"/>
      <w:b/>
      <w:sz w:val="24"/>
      <w:lang w:val="en-GB" w:eastAsia="en-US"/>
    </w:rPr>
  </w:style>
  <w:style w:type="table" w:customStyle="1" w:styleId="TableGrid1">
    <w:name w:val="Table Grid1"/>
    <w:basedOn w:val="TableNormal"/>
    <w:next w:val="TableGrid"/>
    <w:uiPriority w:val="39"/>
    <w:rsid w:val="00BE29F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7181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63233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42974">
      <w:bodyDiv w:val="1"/>
      <w:marLeft w:val="0"/>
      <w:marRight w:val="0"/>
      <w:marTop w:val="0"/>
      <w:marBottom w:val="0"/>
      <w:divBdr>
        <w:top w:val="none" w:sz="0" w:space="0" w:color="auto"/>
        <w:left w:val="none" w:sz="0" w:space="0" w:color="auto"/>
        <w:bottom w:val="none" w:sz="0" w:space="0" w:color="auto"/>
        <w:right w:val="none" w:sz="0" w:space="0" w:color="auto"/>
      </w:divBdr>
      <w:divsChild>
        <w:div w:id="530998499">
          <w:marLeft w:val="547"/>
          <w:marRight w:val="0"/>
          <w:marTop w:val="0"/>
          <w:marBottom w:val="0"/>
          <w:divBdr>
            <w:top w:val="none" w:sz="0" w:space="0" w:color="auto"/>
            <w:left w:val="none" w:sz="0" w:space="0" w:color="auto"/>
            <w:bottom w:val="none" w:sz="0" w:space="0" w:color="auto"/>
            <w:right w:val="none" w:sz="0" w:space="0" w:color="auto"/>
          </w:divBdr>
        </w:div>
      </w:divsChild>
    </w:div>
    <w:div w:id="269629975">
      <w:bodyDiv w:val="1"/>
      <w:marLeft w:val="0"/>
      <w:marRight w:val="0"/>
      <w:marTop w:val="0"/>
      <w:marBottom w:val="0"/>
      <w:divBdr>
        <w:top w:val="none" w:sz="0" w:space="0" w:color="auto"/>
        <w:left w:val="none" w:sz="0" w:space="0" w:color="auto"/>
        <w:bottom w:val="none" w:sz="0" w:space="0" w:color="auto"/>
        <w:right w:val="none" w:sz="0" w:space="0" w:color="auto"/>
      </w:divBdr>
      <w:divsChild>
        <w:div w:id="62678302">
          <w:marLeft w:val="547"/>
          <w:marRight w:val="0"/>
          <w:marTop w:val="0"/>
          <w:marBottom w:val="0"/>
          <w:divBdr>
            <w:top w:val="none" w:sz="0" w:space="0" w:color="auto"/>
            <w:left w:val="none" w:sz="0" w:space="0" w:color="auto"/>
            <w:bottom w:val="none" w:sz="0" w:space="0" w:color="auto"/>
            <w:right w:val="none" w:sz="0" w:space="0" w:color="auto"/>
          </w:divBdr>
        </w:div>
        <w:div w:id="626205973">
          <w:marLeft w:val="1800"/>
          <w:marRight w:val="0"/>
          <w:marTop w:val="0"/>
          <w:marBottom w:val="0"/>
          <w:divBdr>
            <w:top w:val="none" w:sz="0" w:space="0" w:color="auto"/>
            <w:left w:val="none" w:sz="0" w:space="0" w:color="auto"/>
            <w:bottom w:val="none" w:sz="0" w:space="0" w:color="auto"/>
            <w:right w:val="none" w:sz="0" w:space="0" w:color="auto"/>
          </w:divBdr>
        </w:div>
        <w:div w:id="633364064">
          <w:marLeft w:val="1800"/>
          <w:marRight w:val="0"/>
          <w:marTop w:val="0"/>
          <w:marBottom w:val="0"/>
          <w:divBdr>
            <w:top w:val="none" w:sz="0" w:space="0" w:color="auto"/>
            <w:left w:val="none" w:sz="0" w:space="0" w:color="auto"/>
            <w:bottom w:val="none" w:sz="0" w:space="0" w:color="auto"/>
            <w:right w:val="none" w:sz="0" w:space="0" w:color="auto"/>
          </w:divBdr>
        </w:div>
        <w:div w:id="700665371">
          <w:marLeft w:val="1166"/>
          <w:marRight w:val="0"/>
          <w:marTop w:val="0"/>
          <w:marBottom w:val="0"/>
          <w:divBdr>
            <w:top w:val="none" w:sz="0" w:space="0" w:color="auto"/>
            <w:left w:val="none" w:sz="0" w:space="0" w:color="auto"/>
            <w:bottom w:val="none" w:sz="0" w:space="0" w:color="auto"/>
            <w:right w:val="none" w:sz="0" w:space="0" w:color="auto"/>
          </w:divBdr>
        </w:div>
        <w:div w:id="935211097">
          <w:marLeft w:val="1166"/>
          <w:marRight w:val="0"/>
          <w:marTop w:val="0"/>
          <w:marBottom w:val="0"/>
          <w:divBdr>
            <w:top w:val="none" w:sz="0" w:space="0" w:color="auto"/>
            <w:left w:val="none" w:sz="0" w:space="0" w:color="auto"/>
            <w:bottom w:val="none" w:sz="0" w:space="0" w:color="auto"/>
            <w:right w:val="none" w:sz="0" w:space="0" w:color="auto"/>
          </w:divBdr>
        </w:div>
        <w:div w:id="1215970858">
          <w:marLeft w:val="547"/>
          <w:marRight w:val="0"/>
          <w:marTop w:val="0"/>
          <w:marBottom w:val="0"/>
          <w:divBdr>
            <w:top w:val="none" w:sz="0" w:space="0" w:color="auto"/>
            <w:left w:val="none" w:sz="0" w:space="0" w:color="auto"/>
            <w:bottom w:val="none" w:sz="0" w:space="0" w:color="auto"/>
            <w:right w:val="none" w:sz="0" w:space="0" w:color="auto"/>
          </w:divBdr>
        </w:div>
        <w:div w:id="1242258678">
          <w:marLeft w:val="1800"/>
          <w:marRight w:val="0"/>
          <w:marTop w:val="0"/>
          <w:marBottom w:val="0"/>
          <w:divBdr>
            <w:top w:val="none" w:sz="0" w:space="0" w:color="auto"/>
            <w:left w:val="none" w:sz="0" w:space="0" w:color="auto"/>
            <w:bottom w:val="none" w:sz="0" w:space="0" w:color="auto"/>
            <w:right w:val="none" w:sz="0" w:space="0" w:color="auto"/>
          </w:divBdr>
        </w:div>
        <w:div w:id="1560893921">
          <w:marLeft w:val="1800"/>
          <w:marRight w:val="0"/>
          <w:marTop w:val="0"/>
          <w:marBottom w:val="0"/>
          <w:divBdr>
            <w:top w:val="none" w:sz="0" w:space="0" w:color="auto"/>
            <w:left w:val="none" w:sz="0" w:space="0" w:color="auto"/>
            <w:bottom w:val="none" w:sz="0" w:space="0" w:color="auto"/>
            <w:right w:val="none" w:sz="0" w:space="0" w:color="auto"/>
          </w:divBdr>
        </w:div>
        <w:div w:id="1574849592">
          <w:marLeft w:val="1800"/>
          <w:marRight w:val="0"/>
          <w:marTop w:val="0"/>
          <w:marBottom w:val="0"/>
          <w:divBdr>
            <w:top w:val="none" w:sz="0" w:space="0" w:color="auto"/>
            <w:left w:val="none" w:sz="0" w:space="0" w:color="auto"/>
            <w:bottom w:val="none" w:sz="0" w:space="0" w:color="auto"/>
            <w:right w:val="none" w:sz="0" w:space="0" w:color="auto"/>
          </w:divBdr>
        </w:div>
        <w:div w:id="1982883326">
          <w:marLeft w:val="1166"/>
          <w:marRight w:val="0"/>
          <w:marTop w:val="0"/>
          <w:marBottom w:val="0"/>
          <w:divBdr>
            <w:top w:val="none" w:sz="0" w:space="0" w:color="auto"/>
            <w:left w:val="none" w:sz="0" w:space="0" w:color="auto"/>
            <w:bottom w:val="none" w:sz="0" w:space="0" w:color="auto"/>
            <w:right w:val="none" w:sz="0" w:space="0" w:color="auto"/>
          </w:divBdr>
        </w:div>
      </w:divsChild>
    </w:div>
    <w:div w:id="287708596">
      <w:bodyDiv w:val="1"/>
      <w:marLeft w:val="0"/>
      <w:marRight w:val="0"/>
      <w:marTop w:val="0"/>
      <w:marBottom w:val="0"/>
      <w:divBdr>
        <w:top w:val="none" w:sz="0" w:space="0" w:color="auto"/>
        <w:left w:val="none" w:sz="0" w:space="0" w:color="auto"/>
        <w:bottom w:val="none" w:sz="0" w:space="0" w:color="auto"/>
        <w:right w:val="none" w:sz="0" w:space="0" w:color="auto"/>
      </w:divBdr>
      <w:divsChild>
        <w:div w:id="837497708">
          <w:marLeft w:val="547"/>
          <w:marRight w:val="0"/>
          <w:marTop w:val="0"/>
          <w:marBottom w:val="0"/>
          <w:divBdr>
            <w:top w:val="none" w:sz="0" w:space="0" w:color="auto"/>
            <w:left w:val="none" w:sz="0" w:space="0" w:color="auto"/>
            <w:bottom w:val="none" w:sz="0" w:space="0" w:color="auto"/>
            <w:right w:val="none" w:sz="0" w:space="0" w:color="auto"/>
          </w:divBdr>
        </w:div>
        <w:div w:id="1136722201">
          <w:marLeft w:val="547"/>
          <w:marRight w:val="0"/>
          <w:marTop w:val="0"/>
          <w:marBottom w:val="0"/>
          <w:divBdr>
            <w:top w:val="none" w:sz="0" w:space="0" w:color="auto"/>
            <w:left w:val="none" w:sz="0" w:space="0" w:color="auto"/>
            <w:bottom w:val="none" w:sz="0" w:space="0" w:color="auto"/>
            <w:right w:val="none" w:sz="0" w:space="0" w:color="auto"/>
          </w:divBdr>
        </w:div>
        <w:div w:id="1229727487">
          <w:marLeft w:val="547"/>
          <w:marRight w:val="0"/>
          <w:marTop w:val="0"/>
          <w:marBottom w:val="0"/>
          <w:divBdr>
            <w:top w:val="none" w:sz="0" w:space="0" w:color="auto"/>
            <w:left w:val="none" w:sz="0" w:space="0" w:color="auto"/>
            <w:bottom w:val="none" w:sz="0" w:space="0" w:color="auto"/>
            <w:right w:val="none" w:sz="0" w:space="0" w:color="auto"/>
          </w:divBdr>
        </w:div>
      </w:divsChild>
    </w:div>
    <w:div w:id="404258739">
      <w:bodyDiv w:val="1"/>
      <w:marLeft w:val="0"/>
      <w:marRight w:val="0"/>
      <w:marTop w:val="0"/>
      <w:marBottom w:val="0"/>
      <w:divBdr>
        <w:top w:val="none" w:sz="0" w:space="0" w:color="auto"/>
        <w:left w:val="none" w:sz="0" w:space="0" w:color="auto"/>
        <w:bottom w:val="none" w:sz="0" w:space="0" w:color="auto"/>
        <w:right w:val="none" w:sz="0" w:space="0" w:color="auto"/>
      </w:divBdr>
      <w:divsChild>
        <w:div w:id="1568226562">
          <w:marLeft w:val="547"/>
          <w:marRight w:val="0"/>
          <w:marTop w:val="0"/>
          <w:marBottom w:val="0"/>
          <w:divBdr>
            <w:top w:val="none" w:sz="0" w:space="0" w:color="auto"/>
            <w:left w:val="none" w:sz="0" w:space="0" w:color="auto"/>
            <w:bottom w:val="none" w:sz="0" w:space="0" w:color="auto"/>
            <w:right w:val="none" w:sz="0" w:space="0" w:color="auto"/>
          </w:divBdr>
        </w:div>
      </w:divsChild>
    </w:div>
    <w:div w:id="510919128">
      <w:bodyDiv w:val="1"/>
      <w:marLeft w:val="0"/>
      <w:marRight w:val="0"/>
      <w:marTop w:val="0"/>
      <w:marBottom w:val="0"/>
      <w:divBdr>
        <w:top w:val="none" w:sz="0" w:space="0" w:color="auto"/>
        <w:left w:val="none" w:sz="0" w:space="0" w:color="auto"/>
        <w:bottom w:val="none" w:sz="0" w:space="0" w:color="auto"/>
        <w:right w:val="none" w:sz="0" w:space="0" w:color="auto"/>
      </w:divBdr>
      <w:divsChild>
        <w:div w:id="1119950190">
          <w:marLeft w:val="547"/>
          <w:marRight w:val="0"/>
          <w:marTop w:val="0"/>
          <w:marBottom w:val="0"/>
          <w:divBdr>
            <w:top w:val="none" w:sz="0" w:space="0" w:color="auto"/>
            <w:left w:val="none" w:sz="0" w:space="0" w:color="auto"/>
            <w:bottom w:val="none" w:sz="0" w:space="0" w:color="auto"/>
            <w:right w:val="none" w:sz="0" w:space="0" w:color="auto"/>
          </w:divBdr>
        </w:div>
      </w:divsChild>
    </w:div>
    <w:div w:id="524948725">
      <w:bodyDiv w:val="1"/>
      <w:marLeft w:val="0"/>
      <w:marRight w:val="0"/>
      <w:marTop w:val="0"/>
      <w:marBottom w:val="0"/>
      <w:divBdr>
        <w:top w:val="none" w:sz="0" w:space="0" w:color="auto"/>
        <w:left w:val="none" w:sz="0" w:space="0" w:color="auto"/>
        <w:bottom w:val="none" w:sz="0" w:space="0" w:color="auto"/>
        <w:right w:val="none" w:sz="0" w:space="0" w:color="auto"/>
      </w:divBdr>
      <w:divsChild>
        <w:div w:id="396393">
          <w:marLeft w:val="547"/>
          <w:marRight w:val="0"/>
          <w:marTop w:val="0"/>
          <w:marBottom w:val="0"/>
          <w:divBdr>
            <w:top w:val="none" w:sz="0" w:space="0" w:color="auto"/>
            <w:left w:val="none" w:sz="0" w:space="0" w:color="auto"/>
            <w:bottom w:val="none" w:sz="0" w:space="0" w:color="auto"/>
            <w:right w:val="none" w:sz="0" w:space="0" w:color="auto"/>
          </w:divBdr>
        </w:div>
        <w:div w:id="92945515">
          <w:marLeft w:val="547"/>
          <w:marRight w:val="0"/>
          <w:marTop w:val="0"/>
          <w:marBottom w:val="0"/>
          <w:divBdr>
            <w:top w:val="none" w:sz="0" w:space="0" w:color="auto"/>
            <w:left w:val="none" w:sz="0" w:space="0" w:color="auto"/>
            <w:bottom w:val="none" w:sz="0" w:space="0" w:color="auto"/>
            <w:right w:val="none" w:sz="0" w:space="0" w:color="auto"/>
          </w:divBdr>
        </w:div>
        <w:div w:id="1552495192">
          <w:marLeft w:val="547"/>
          <w:marRight w:val="0"/>
          <w:marTop w:val="0"/>
          <w:marBottom w:val="0"/>
          <w:divBdr>
            <w:top w:val="none" w:sz="0" w:space="0" w:color="auto"/>
            <w:left w:val="none" w:sz="0" w:space="0" w:color="auto"/>
            <w:bottom w:val="none" w:sz="0" w:space="0" w:color="auto"/>
            <w:right w:val="none" w:sz="0" w:space="0" w:color="auto"/>
          </w:divBdr>
        </w:div>
        <w:div w:id="1654332670">
          <w:marLeft w:val="547"/>
          <w:marRight w:val="0"/>
          <w:marTop w:val="0"/>
          <w:marBottom w:val="0"/>
          <w:divBdr>
            <w:top w:val="none" w:sz="0" w:space="0" w:color="auto"/>
            <w:left w:val="none" w:sz="0" w:space="0" w:color="auto"/>
            <w:bottom w:val="none" w:sz="0" w:space="0" w:color="auto"/>
            <w:right w:val="none" w:sz="0" w:space="0" w:color="auto"/>
          </w:divBdr>
        </w:div>
        <w:div w:id="1900095003">
          <w:marLeft w:val="547"/>
          <w:marRight w:val="0"/>
          <w:marTop w:val="0"/>
          <w:marBottom w:val="0"/>
          <w:divBdr>
            <w:top w:val="none" w:sz="0" w:space="0" w:color="auto"/>
            <w:left w:val="none" w:sz="0" w:space="0" w:color="auto"/>
            <w:bottom w:val="none" w:sz="0" w:space="0" w:color="auto"/>
            <w:right w:val="none" w:sz="0" w:space="0" w:color="auto"/>
          </w:divBdr>
        </w:div>
      </w:divsChild>
    </w:div>
    <w:div w:id="947080522">
      <w:bodyDiv w:val="1"/>
      <w:marLeft w:val="0"/>
      <w:marRight w:val="0"/>
      <w:marTop w:val="0"/>
      <w:marBottom w:val="0"/>
      <w:divBdr>
        <w:top w:val="none" w:sz="0" w:space="0" w:color="auto"/>
        <w:left w:val="none" w:sz="0" w:space="0" w:color="auto"/>
        <w:bottom w:val="none" w:sz="0" w:space="0" w:color="auto"/>
        <w:right w:val="none" w:sz="0" w:space="0" w:color="auto"/>
      </w:divBdr>
    </w:div>
    <w:div w:id="983044779">
      <w:bodyDiv w:val="1"/>
      <w:marLeft w:val="0"/>
      <w:marRight w:val="0"/>
      <w:marTop w:val="0"/>
      <w:marBottom w:val="0"/>
      <w:divBdr>
        <w:top w:val="none" w:sz="0" w:space="0" w:color="auto"/>
        <w:left w:val="none" w:sz="0" w:space="0" w:color="auto"/>
        <w:bottom w:val="none" w:sz="0" w:space="0" w:color="auto"/>
        <w:right w:val="none" w:sz="0" w:space="0" w:color="auto"/>
      </w:divBdr>
      <w:divsChild>
        <w:div w:id="260453715">
          <w:marLeft w:val="547"/>
          <w:marRight w:val="0"/>
          <w:marTop w:val="0"/>
          <w:marBottom w:val="0"/>
          <w:divBdr>
            <w:top w:val="none" w:sz="0" w:space="0" w:color="auto"/>
            <w:left w:val="none" w:sz="0" w:space="0" w:color="auto"/>
            <w:bottom w:val="none" w:sz="0" w:space="0" w:color="auto"/>
            <w:right w:val="none" w:sz="0" w:space="0" w:color="auto"/>
          </w:divBdr>
        </w:div>
      </w:divsChild>
    </w:div>
    <w:div w:id="1869684454">
      <w:bodyDiv w:val="1"/>
      <w:marLeft w:val="0"/>
      <w:marRight w:val="0"/>
      <w:marTop w:val="0"/>
      <w:marBottom w:val="0"/>
      <w:divBdr>
        <w:top w:val="none" w:sz="0" w:space="0" w:color="auto"/>
        <w:left w:val="none" w:sz="0" w:space="0" w:color="auto"/>
        <w:bottom w:val="none" w:sz="0" w:space="0" w:color="auto"/>
        <w:right w:val="none" w:sz="0" w:space="0" w:color="auto"/>
      </w:divBdr>
    </w:div>
    <w:div w:id="1891529628">
      <w:bodyDiv w:val="1"/>
      <w:marLeft w:val="0"/>
      <w:marRight w:val="0"/>
      <w:marTop w:val="0"/>
      <w:marBottom w:val="0"/>
      <w:divBdr>
        <w:top w:val="none" w:sz="0" w:space="0" w:color="auto"/>
        <w:left w:val="none" w:sz="0" w:space="0" w:color="auto"/>
        <w:bottom w:val="none" w:sz="0" w:space="0" w:color="auto"/>
        <w:right w:val="none" w:sz="0" w:space="0" w:color="auto"/>
      </w:divBdr>
    </w:div>
    <w:div w:id="2089689393">
      <w:bodyDiv w:val="1"/>
      <w:marLeft w:val="0"/>
      <w:marRight w:val="0"/>
      <w:marTop w:val="0"/>
      <w:marBottom w:val="0"/>
      <w:divBdr>
        <w:top w:val="none" w:sz="0" w:space="0" w:color="auto"/>
        <w:left w:val="none" w:sz="0" w:space="0" w:color="auto"/>
        <w:bottom w:val="none" w:sz="0" w:space="0" w:color="auto"/>
        <w:right w:val="none" w:sz="0" w:space="0" w:color="auto"/>
      </w:divBdr>
    </w:div>
    <w:div w:id="2103068175">
      <w:bodyDiv w:val="1"/>
      <w:marLeft w:val="0"/>
      <w:marRight w:val="0"/>
      <w:marTop w:val="0"/>
      <w:marBottom w:val="0"/>
      <w:divBdr>
        <w:top w:val="none" w:sz="0" w:space="0" w:color="auto"/>
        <w:left w:val="none" w:sz="0" w:space="0" w:color="auto"/>
        <w:bottom w:val="none" w:sz="0" w:space="0" w:color="auto"/>
        <w:right w:val="none" w:sz="0" w:space="0" w:color="auto"/>
      </w:divBdr>
    </w:div>
    <w:div w:id="2113434725">
      <w:bodyDiv w:val="1"/>
      <w:marLeft w:val="0"/>
      <w:marRight w:val="0"/>
      <w:marTop w:val="0"/>
      <w:marBottom w:val="0"/>
      <w:divBdr>
        <w:top w:val="none" w:sz="0" w:space="0" w:color="auto"/>
        <w:left w:val="none" w:sz="0" w:space="0" w:color="auto"/>
        <w:bottom w:val="none" w:sz="0" w:space="0" w:color="auto"/>
        <w:right w:val="none" w:sz="0" w:space="0" w:color="auto"/>
      </w:divBdr>
      <w:divsChild>
        <w:div w:id="796752821">
          <w:marLeft w:val="547"/>
          <w:marRight w:val="0"/>
          <w:marTop w:val="0"/>
          <w:marBottom w:val="0"/>
          <w:divBdr>
            <w:top w:val="none" w:sz="0" w:space="0" w:color="auto"/>
            <w:left w:val="none" w:sz="0" w:space="0" w:color="auto"/>
            <w:bottom w:val="none" w:sz="0" w:space="0" w:color="auto"/>
            <w:right w:val="none" w:sz="0" w:space="0" w:color="auto"/>
          </w:divBdr>
        </w:div>
        <w:div w:id="824277900">
          <w:marLeft w:val="547"/>
          <w:marRight w:val="0"/>
          <w:marTop w:val="0"/>
          <w:marBottom w:val="0"/>
          <w:divBdr>
            <w:top w:val="none" w:sz="0" w:space="0" w:color="auto"/>
            <w:left w:val="none" w:sz="0" w:space="0" w:color="auto"/>
            <w:bottom w:val="none" w:sz="0" w:space="0" w:color="auto"/>
            <w:right w:val="none" w:sz="0" w:space="0" w:color="auto"/>
          </w:divBdr>
        </w:div>
        <w:div w:id="1179583656">
          <w:marLeft w:val="547"/>
          <w:marRight w:val="0"/>
          <w:marTop w:val="0"/>
          <w:marBottom w:val="0"/>
          <w:divBdr>
            <w:top w:val="none" w:sz="0" w:space="0" w:color="auto"/>
            <w:left w:val="none" w:sz="0" w:space="0" w:color="auto"/>
            <w:bottom w:val="none" w:sz="0" w:space="0" w:color="auto"/>
            <w:right w:val="none" w:sz="0" w:space="0" w:color="auto"/>
          </w:divBdr>
        </w:div>
        <w:div w:id="1478718697">
          <w:marLeft w:val="547"/>
          <w:marRight w:val="0"/>
          <w:marTop w:val="0"/>
          <w:marBottom w:val="0"/>
          <w:divBdr>
            <w:top w:val="none" w:sz="0" w:space="0" w:color="auto"/>
            <w:left w:val="none" w:sz="0" w:space="0" w:color="auto"/>
            <w:bottom w:val="none" w:sz="0" w:space="0" w:color="auto"/>
            <w:right w:val="none" w:sz="0" w:space="0" w:color="auto"/>
          </w:divBdr>
        </w:div>
        <w:div w:id="155878131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udrey%20Ferreol\AppData\Roaming\Microsoft\Templates\ESA%20Standard%20Docu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C0A73050E5C842BA134120A8F57D9B" ma:contentTypeVersion="5" ma:contentTypeDescription="Create a new document." ma:contentTypeScope="" ma:versionID="55bbee1f995a0632ca9307df37a2490a">
  <xsd:schema xmlns:xsd="http://www.w3.org/2001/XMLSchema" xmlns:xs="http://www.w3.org/2001/XMLSchema" xmlns:p="http://schemas.microsoft.com/office/2006/metadata/properties" xmlns:ns2="c575909d-6e22-4d9a-a007-744eec904489" xmlns:ns3="ee875653-62e6-4f34-aa39-48a3b63e0a75" targetNamespace="http://schemas.microsoft.com/office/2006/metadata/properties" ma:root="true" ma:fieldsID="a316a62589f155d7baef7303bc36967c" ns2:_="" ns3:_="">
    <xsd:import namespace="c575909d-6e22-4d9a-a007-744eec904489"/>
    <xsd:import namespace="ee875653-62e6-4f34-aa39-48a3b63e0a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75909d-6e22-4d9a-a007-744eec904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875653-62e6-4f34-aa39-48a3b63e0a7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75856-43D4-499F-A075-26602EA2DC8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875F9E-16A6-4838-AB4A-3950FBFC9958}">
  <ds:schemaRefs>
    <ds:schemaRef ds:uri="http://schemas.microsoft.com/sharepoint/v3/contenttype/forms"/>
  </ds:schemaRefs>
</ds:datastoreItem>
</file>

<file path=customXml/itemProps3.xml><?xml version="1.0" encoding="utf-8"?>
<ds:datastoreItem xmlns:ds="http://schemas.openxmlformats.org/officeDocument/2006/customXml" ds:itemID="{769B4CE7-D794-43FD-9C77-5A3BC513A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75909d-6e22-4d9a-a007-744eec904489"/>
    <ds:schemaRef ds:uri="ee875653-62e6-4f34-aa39-48a3b63e0a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F50D27-2671-49DB-9503-138DC74020E0}">
  <ds:schemaRefs>
    <ds:schemaRef ds:uri="http://schemas.openxmlformats.org/officeDocument/2006/bibliography"/>
  </ds:schemaRefs>
</ds:datastoreItem>
</file>

<file path=docMetadata/LabelInfo.xml><?xml version="1.0" encoding="utf-8"?>
<clbl:labelList xmlns:clbl="http://schemas.microsoft.com/office/2020/mipLabelMetadata">
  <clbl:label id="{3976fa30-1907-4356-8241-62ea5e1c0256}" enabled="1" method="Standard" siteId="{9a5cacd0-2bef-4dd7-ac5c-7ebe1f54f495}" removed="0"/>
</clbl:labelList>
</file>

<file path=docProps/app.xml><?xml version="1.0" encoding="utf-8"?>
<Properties xmlns="http://schemas.openxmlformats.org/officeDocument/2006/extended-properties" xmlns:vt="http://schemas.openxmlformats.org/officeDocument/2006/docPropsVTypes">
  <Template>ESA Standard Document</Template>
  <TotalTime>0</TotalTime>
  <Pages>15</Pages>
  <Words>3581</Words>
  <Characters>19230</Characters>
  <Application>Microsoft Office Word</Application>
  <DocSecurity>0</DocSecurity>
  <Lines>663</Lines>
  <Paragraphs>465</Paragraphs>
  <ScaleCrop>false</ScaleCrop>
  <HeadingPairs>
    <vt:vector size="2" baseType="variant">
      <vt:variant>
        <vt:lpstr>Title</vt:lpstr>
      </vt:variant>
      <vt:variant>
        <vt:i4>1</vt:i4>
      </vt:variant>
    </vt:vector>
  </HeadingPairs>
  <TitlesOfParts>
    <vt:vector size="1" baseType="lpstr">
      <vt:lpstr>Cover Letter Template</vt:lpstr>
    </vt:vector>
  </TitlesOfParts>
  <Company>ESA</Company>
  <LinksUpToDate>false</LinksUpToDate>
  <CharactersWithSpaces>22346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Template</dc:title>
  <dc:subject> </dc:subject>
  <dc:creator>ARTES C&amp;G Programme Office</dc:creator>
  <cp:keywords/>
  <cp:lastModifiedBy>Eliza Walsh</cp:lastModifiedBy>
  <cp:revision>3</cp:revision>
  <cp:lastPrinted>2016-09-08T17:52:00Z</cp:lastPrinted>
  <dcterms:created xsi:type="dcterms:W3CDTF">2026-03-23T14:59:00Z</dcterms:created>
  <dcterms:modified xsi:type="dcterms:W3CDTF">2026-06-29T08:03:00Z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msSitename">
    <vt:lpwstr>ESTEC</vt:lpwstr>
  </property>
  <property fmtid="{D5CDD505-2E9C-101B-9397-08002B2CF9AE}" pid="3" name="bmsAddress">
    <vt:lpwstr>European Space Research_x000d_
and Technology Centre_x000d_
Keplerlaan 1_x000d_
2201 AZ Noordwijk_x000d_
The Netherlands</vt:lpwstr>
  </property>
  <property fmtid="{D5CDD505-2E9C-101B-9397-08002B2CF9AE}" pid="4" name="bmsPhoneFax">
    <vt:lpwstr>T +31 (0)71 565 6565_x000d_
F +31 (0)71 565 6040_x000d_
www.esa.int</vt:lpwstr>
  </property>
  <property fmtid="{D5CDD505-2E9C-101B-9397-08002B2CF9AE}" pid="5" name="Long Title">
    <vt:lpwstr>Satellite Automatic Identification System_x000d_
SAT-AIS_x000d_
_x000d_
Phase B1_x000d_
_x000d_
Statement of Work</vt:lpwstr>
  </property>
  <property fmtid="{D5CDD505-2E9C-101B-9397-08002B2CF9AE}" pid="6" name="Subject">
    <vt:lpwstr> </vt:lpwstr>
  </property>
  <property fmtid="{D5CDD505-2E9C-101B-9397-08002B2CF9AE}" pid="7" name="bmlocChangeLog">
    <vt:lpwstr> </vt:lpwstr>
  </property>
  <property fmtid="{D5CDD505-2E9C-101B-9397-08002B2CF9AE}" pid="8" name="Approved By">
    <vt:lpwstr/>
  </property>
  <property fmtid="{D5CDD505-2E9C-101B-9397-08002B2CF9AE}" pid="9" name="Author approval">
    <vt:lpwstr>SAT-AIS Team</vt:lpwstr>
  </property>
  <property fmtid="{D5CDD505-2E9C-101B-9397-08002B2CF9AE}" pid="10" name="Approved By Date">
    <vt:lpwstr/>
  </property>
  <property fmtid="{D5CDD505-2E9C-101B-9397-08002B2CF9AE}" pid="11" name="bmlocChangeRecord">
    <vt:lpwstr> </vt:lpwstr>
  </property>
  <property fmtid="{D5CDD505-2E9C-101B-9397-08002B2CF9AE}" pid="12" name="SubjectApproval">
    <vt:lpwstr> </vt:lpwstr>
  </property>
  <property fmtid="{D5CDD505-2E9C-101B-9397-08002B2CF9AE}" pid="13" name="Classification">
    <vt:lpwstr>ESA UNCLASSIFIED - Releasable to the Public</vt:lpwstr>
  </property>
  <property fmtid="{D5CDD505-2E9C-101B-9397-08002B2CF9AE}" pid="14" name="ESADoctype">
    <vt:lpwstr>ESA_SD</vt:lpwstr>
  </property>
  <property fmtid="{D5CDD505-2E9C-101B-9397-08002B2CF9AE}" pid="15" name="Distribution">
    <vt:lpwstr/>
  </property>
  <property fmtid="{D5CDD505-2E9C-101B-9397-08002B2CF9AE}" pid="16" name="Document Type">
    <vt:lpwstr>SOW</vt:lpwstr>
  </property>
  <property fmtid="{D5CDD505-2E9C-101B-9397-08002B2CF9AE}" pid="17" name="Status">
    <vt:lpwstr/>
  </property>
  <property fmtid="{D5CDD505-2E9C-101B-9397-08002B2CF9AE}" pid="18" name="Reference">
    <vt:lpwstr/>
  </property>
  <property fmtid="{D5CDD505-2E9C-101B-9397-08002B2CF9AE}" pid="19" name="Subject Approval">
    <vt:lpwstr>SAT-AIS Phase B1 Statement of Work</vt:lpwstr>
  </property>
  <property fmtid="{D5CDD505-2E9C-101B-9397-08002B2CF9AE}" pid="20" name="Company">
    <vt:lpwstr>ESA</vt:lpwstr>
  </property>
  <property fmtid="{D5CDD505-2E9C-101B-9397-08002B2CF9AE}" pid="21" name="Organisational entity">
    <vt:lpwstr/>
  </property>
  <property fmtid="{D5CDD505-2E9C-101B-9397-08002B2CF9AE}" pid="22" name="bmApprovedByDateX">
    <vt:lpwstr>8/12/2010</vt:lpwstr>
  </property>
  <property fmtid="{D5CDD505-2E9C-101B-9397-08002B2CF9AE}" pid="23" name="bmApprovedByX">
    <vt:lpwstr>Pre-TEB</vt:lpwstr>
  </property>
  <property fmtid="{D5CDD505-2E9C-101B-9397-08002B2CF9AE}" pid="24" name="Order">
    <vt:r8>800</vt:r8>
  </property>
  <property fmtid="{D5CDD505-2E9C-101B-9397-08002B2CF9AE}" pid="25" name="_CopySource">
    <vt:lpwstr>http://esateamsite.esa.int/DTIA/DPTIAT/megaconstellations/Shared Documents/ARTES 3-4 - Megaconstellation Full Proposal Template MASTER.docx</vt:lpwstr>
  </property>
  <property fmtid="{D5CDD505-2E9C-101B-9397-08002B2CF9AE}" pid="26" name="xd_ProgID">
    <vt:lpwstr/>
  </property>
  <property fmtid="{D5CDD505-2E9C-101B-9397-08002B2CF9AE}" pid="27" name="ContentTypeId">
    <vt:lpwstr>0x01010020C0A73050E5C842BA134120A8F57D9B</vt:lpwstr>
  </property>
  <property fmtid="{D5CDD505-2E9C-101B-9397-08002B2CF9AE}" pid="28" name="TemplateUrl">
    <vt:lpwstr/>
  </property>
  <property fmtid="{D5CDD505-2E9C-101B-9397-08002B2CF9AE}" pid="29" name="_dlc_DocIdItemGuid">
    <vt:lpwstr>09a367d0-0120-4847-925d-d8f1f8378cde</vt:lpwstr>
  </property>
  <property fmtid="{D5CDD505-2E9C-101B-9397-08002B2CF9AE}" pid="30" name="bmsSitename2">
    <vt:lpwstr>ESTEC</vt:lpwstr>
  </property>
  <property fmtid="{D5CDD505-2E9C-101B-9397-08002B2CF9AE}" pid="31" name="Issue Date">
    <vt:filetime>2016-09-06T23:00:00Z</vt:filetime>
  </property>
  <property fmtid="{D5CDD505-2E9C-101B-9397-08002B2CF9AE}" pid="32" name="Revision">
    <vt:i4>0</vt:i4>
  </property>
  <property fmtid="{D5CDD505-2E9C-101B-9397-08002B2CF9AE}" pid="33" name="Issue">
    <vt:i4>1</vt:i4>
  </property>
  <property fmtid="{D5CDD505-2E9C-101B-9397-08002B2CF9AE}" pid="34" name="ESAVersion">
    <vt:lpwstr>Release: 5G  v1.4</vt:lpwstr>
  </property>
  <property fmtid="{D5CDD505-2E9C-101B-9397-08002B2CF9AE}" pid="35" name="Classification Caveat">
    <vt:lpwstr/>
  </property>
  <property fmtid="{D5CDD505-2E9C-101B-9397-08002B2CF9AE}" pid="36" name="CAVEAT_Separator">
    <vt:lpwstr> </vt:lpwstr>
  </property>
  <property fmtid="{D5CDD505-2E9C-101B-9397-08002B2CF9AE}" pid="37" name="Document Type Full">
    <vt:lpwstr>SOW</vt:lpwstr>
  </property>
  <property fmtid="{D5CDD505-2E9C-101B-9397-08002B2CF9AE}" pid="38" name="Document ID Value">
    <vt:lpwstr>PKKMWAM5UKCP-1496045046-519</vt:lpwstr>
  </property>
  <property fmtid="{D5CDD505-2E9C-101B-9397-08002B2CF9AE}" pid="39" name="MSIP_Label_3976fa30-1907-4356-8241-62ea5e1c0256_Enabled">
    <vt:lpwstr>true</vt:lpwstr>
  </property>
  <property fmtid="{D5CDD505-2E9C-101B-9397-08002B2CF9AE}" pid="40" name="MSIP_Label_3976fa30-1907-4356-8241-62ea5e1c0256_SetDate">
    <vt:lpwstr>2021-06-06T05:32:23Z</vt:lpwstr>
  </property>
  <property fmtid="{D5CDD505-2E9C-101B-9397-08002B2CF9AE}" pid="41" name="MSIP_Label_3976fa30-1907-4356-8241-62ea5e1c0256_Method">
    <vt:lpwstr>Standard</vt:lpwstr>
  </property>
  <property fmtid="{D5CDD505-2E9C-101B-9397-08002B2CF9AE}" pid="42" name="MSIP_Label_3976fa30-1907-4356-8241-62ea5e1c0256_Name">
    <vt:lpwstr>ESA UNCLASSIFIED – For ESA Official Use Only</vt:lpwstr>
  </property>
  <property fmtid="{D5CDD505-2E9C-101B-9397-08002B2CF9AE}" pid="43" name="MSIP_Label_3976fa30-1907-4356-8241-62ea5e1c0256_SiteId">
    <vt:lpwstr>9a5cacd0-2bef-4dd7-ac5c-7ebe1f54f495</vt:lpwstr>
  </property>
  <property fmtid="{D5CDD505-2E9C-101B-9397-08002B2CF9AE}" pid="44" name="MSIP_Label_3976fa30-1907-4356-8241-62ea5e1c0256_ActionId">
    <vt:lpwstr>4355be00-a30b-48ea-9187-05eca8a7a220</vt:lpwstr>
  </property>
  <property fmtid="{D5CDD505-2E9C-101B-9397-08002B2CF9AE}" pid="45" name="MSIP_Label_3976fa30-1907-4356-8241-62ea5e1c0256_ContentBits">
    <vt:lpwstr>0</vt:lpwstr>
  </property>
</Properties>
</file>